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0B16" w14:textId="77777777" w:rsidR="006E3C8C" w:rsidRPr="009C38A2" w:rsidRDefault="006F4EED">
      <w:pPr>
        <w:jc w:val="center"/>
        <w:rPr>
          <w:b/>
          <w:bCs/>
        </w:rPr>
      </w:pPr>
      <w:r w:rsidRPr="009C38A2">
        <w:rPr>
          <w:b/>
          <w:bCs/>
        </w:rPr>
        <w:t>Mateřská škola Harmonie Ostrava-Hrabůvka, Zlepšovatelů 27, příspěvková organizace</w:t>
      </w:r>
    </w:p>
    <w:p w14:paraId="69FA00DE" w14:textId="77777777" w:rsidR="006E3C8C" w:rsidRPr="009C38A2" w:rsidRDefault="006E3C8C">
      <w:pPr>
        <w:rPr>
          <w:b/>
          <w:bCs/>
        </w:rPr>
      </w:pPr>
    </w:p>
    <w:p w14:paraId="37002622" w14:textId="3DFB4171" w:rsidR="006E3C8C" w:rsidRPr="009C38A2" w:rsidRDefault="006F4EED">
      <w:pPr>
        <w:outlineLvl w:val="0"/>
        <w:rPr>
          <w:b/>
          <w:bCs/>
        </w:rPr>
      </w:pPr>
      <w:r w:rsidRPr="009C38A2">
        <w:rPr>
          <w:b/>
          <w:bCs/>
        </w:rPr>
        <w:t>č.j.: MŠ HAR</w:t>
      </w:r>
      <w:r w:rsidR="00CD0BC6" w:rsidRPr="009C38A2">
        <w:rPr>
          <w:b/>
          <w:bCs/>
        </w:rPr>
        <w:t xml:space="preserve"> </w:t>
      </w:r>
      <w:r w:rsidR="00B15C43" w:rsidRPr="009C38A2">
        <w:rPr>
          <w:b/>
          <w:bCs/>
        </w:rPr>
        <w:t>52</w:t>
      </w:r>
      <w:r w:rsidR="00CD0BC6" w:rsidRPr="009C38A2">
        <w:rPr>
          <w:b/>
          <w:bCs/>
        </w:rPr>
        <w:t>/202</w:t>
      </w:r>
      <w:r w:rsidR="00B15C43" w:rsidRPr="009C38A2">
        <w:rPr>
          <w:b/>
          <w:bCs/>
        </w:rPr>
        <w:t>5</w:t>
      </w:r>
      <w:r w:rsidRPr="009C38A2">
        <w:rPr>
          <w:b/>
          <w:bCs/>
        </w:rPr>
        <w:t xml:space="preserve">  </w:t>
      </w:r>
    </w:p>
    <w:p w14:paraId="1BC3A5E5" w14:textId="77777777" w:rsidR="006E3C8C" w:rsidRPr="009C38A2" w:rsidRDefault="006E3C8C">
      <w:pPr>
        <w:rPr>
          <w:b/>
          <w:bCs/>
        </w:rPr>
      </w:pPr>
    </w:p>
    <w:p w14:paraId="4E6E70B9" w14:textId="34D7D3ED" w:rsidR="006E3C8C" w:rsidRPr="009C38A2" w:rsidRDefault="006F4EED" w:rsidP="00AD63B3">
      <w:pPr>
        <w:jc w:val="center"/>
        <w:rPr>
          <w:b/>
          <w:bCs/>
          <w:sz w:val="36"/>
          <w:szCs w:val="36"/>
        </w:rPr>
      </w:pPr>
      <w:r w:rsidRPr="009C38A2">
        <w:rPr>
          <w:b/>
          <w:bCs/>
          <w:sz w:val="32"/>
          <w:szCs w:val="32"/>
        </w:rPr>
        <w:t>VNITŘNÍ ORGANIZACE</w:t>
      </w:r>
      <w:r w:rsidRPr="009C38A2">
        <w:rPr>
          <w:b/>
          <w:bCs/>
          <w:sz w:val="36"/>
          <w:szCs w:val="36"/>
        </w:rPr>
        <w:t xml:space="preserve"> </w:t>
      </w:r>
    </w:p>
    <w:p w14:paraId="7DE74D62" w14:textId="77777777" w:rsidR="006E3C8C" w:rsidRPr="009C38A2" w:rsidRDefault="006E3C8C">
      <w:pPr>
        <w:shd w:val="clear" w:color="auto" w:fill="FFFF99"/>
        <w:jc w:val="center"/>
        <w:rPr>
          <w:b/>
          <w:bCs/>
          <w:sz w:val="28"/>
          <w:szCs w:val="28"/>
        </w:rPr>
      </w:pPr>
    </w:p>
    <w:p w14:paraId="2D90A330" w14:textId="77777777" w:rsidR="006E3C8C" w:rsidRPr="009C38A2" w:rsidRDefault="006F4EED">
      <w:pPr>
        <w:shd w:val="clear" w:color="auto" w:fill="FFFF99"/>
        <w:jc w:val="center"/>
        <w:rPr>
          <w:b/>
          <w:bCs/>
          <w:sz w:val="28"/>
          <w:szCs w:val="28"/>
        </w:rPr>
      </w:pPr>
      <w:r w:rsidRPr="009C38A2">
        <w:rPr>
          <w:b/>
          <w:bCs/>
          <w:sz w:val="28"/>
          <w:szCs w:val="28"/>
        </w:rPr>
        <w:t>MŠ Šponarova 16</w:t>
      </w:r>
    </w:p>
    <w:p w14:paraId="20D12236" w14:textId="77777777" w:rsidR="006E3C8C" w:rsidRPr="009C38A2" w:rsidRDefault="006E3C8C">
      <w:pPr>
        <w:shd w:val="clear" w:color="auto" w:fill="FFFF99"/>
        <w:jc w:val="center"/>
        <w:rPr>
          <w:b/>
          <w:bCs/>
          <w:sz w:val="28"/>
          <w:szCs w:val="28"/>
        </w:rPr>
      </w:pPr>
    </w:p>
    <w:p w14:paraId="121A26D2" w14:textId="77777777" w:rsidR="006E3C8C" w:rsidRPr="009C38A2" w:rsidRDefault="006E3C8C">
      <w:pPr>
        <w:rPr>
          <w:b/>
          <w:bCs/>
          <w:sz w:val="22"/>
          <w:szCs w:val="22"/>
        </w:rPr>
      </w:pPr>
    </w:p>
    <w:p w14:paraId="104FF86B" w14:textId="77777777" w:rsidR="006E3C8C" w:rsidRPr="009C38A2" w:rsidRDefault="006E3C8C">
      <w:pPr>
        <w:rPr>
          <w:b/>
          <w:bCs/>
          <w:sz w:val="22"/>
          <w:szCs w:val="22"/>
        </w:rPr>
      </w:pPr>
    </w:p>
    <w:tbl>
      <w:tblPr>
        <w:tblW w:w="9288" w:type="dxa"/>
        <w:tblLayout w:type="fixed"/>
        <w:tblLook w:val="0000" w:firstRow="0" w:lastRow="0" w:firstColumn="0" w:lastColumn="0" w:noHBand="0" w:noVBand="0"/>
      </w:tblPr>
      <w:tblGrid>
        <w:gridCol w:w="2628"/>
        <w:gridCol w:w="6660"/>
      </w:tblGrid>
      <w:tr w:rsidR="006E3C8C" w:rsidRPr="009C38A2" w14:paraId="740C98C7" w14:textId="77777777">
        <w:tc>
          <w:tcPr>
            <w:tcW w:w="2628" w:type="dxa"/>
            <w:tcBorders>
              <w:top w:val="single" w:sz="4" w:space="0" w:color="000000"/>
              <w:left w:val="single" w:sz="4" w:space="0" w:color="000000"/>
              <w:bottom w:val="single" w:sz="4" w:space="0" w:color="000000"/>
              <w:right w:val="single" w:sz="4" w:space="0" w:color="000000"/>
            </w:tcBorders>
          </w:tcPr>
          <w:p w14:paraId="66F9E833" w14:textId="77777777" w:rsidR="006E3C8C" w:rsidRPr="009C38A2" w:rsidRDefault="006F4EED">
            <w:pPr>
              <w:rPr>
                <w:sz w:val="22"/>
                <w:szCs w:val="22"/>
              </w:rPr>
            </w:pPr>
            <w:r w:rsidRPr="009C38A2">
              <w:rPr>
                <w:sz w:val="22"/>
                <w:szCs w:val="22"/>
              </w:rPr>
              <w:t>Vydal:</w:t>
            </w:r>
          </w:p>
        </w:tc>
        <w:tc>
          <w:tcPr>
            <w:tcW w:w="6660" w:type="dxa"/>
            <w:tcBorders>
              <w:top w:val="single" w:sz="4" w:space="0" w:color="000000"/>
              <w:left w:val="single" w:sz="4" w:space="0" w:color="000000"/>
              <w:bottom w:val="single" w:sz="4" w:space="0" w:color="000000"/>
              <w:right w:val="single" w:sz="4" w:space="0" w:color="000000"/>
            </w:tcBorders>
          </w:tcPr>
          <w:p w14:paraId="1C4DE9BC" w14:textId="77777777" w:rsidR="006E3C8C" w:rsidRPr="009C38A2" w:rsidRDefault="006F4EED">
            <w:pPr>
              <w:rPr>
                <w:sz w:val="22"/>
                <w:szCs w:val="22"/>
              </w:rPr>
            </w:pPr>
            <w:r w:rsidRPr="009C38A2">
              <w:rPr>
                <w:sz w:val="22"/>
                <w:szCs w:val="22"/>
              </w:rPr>
              <w:t>Mateřská škola Harmonie Ostrava-Hrabůvka, Zlepšovatelů 27, příspěvková organizace</w:t>
            </w:r>
          </w:p>
        </w:tc>
      </w:tr>
      <w:tr w:rsidR="006E3C8C" w:rsidRPr="009C38A2" w14:paraId="09F3097B" w14:textId="77777777">
        <w:tc>
          <w:tcPr>
            <w:tcW w:w="2628" w:type="dxa"/>
            <w:tcBorders>
              <w:top w:val="single" w:sz="4" w:space="0" w:color="000000"/>
              <w:left w:val="single" w:sz="4" w:space="0" w:color="000000"/>
              <w:bottom w:val="single" w:sz="4" w:space="0" w:color="000000"/>
              <w:right w:val="single" w:sz="4" w:space="0" w:color="000000"/>
            </w:tcBorders>
          </w:tcPr>
          <w:p w14:paraId="224DEF13" w14:textId="77777777" w:rsidR="006E3C8C" w:rsidRPr="009C38A2" w:rsidRDefault="006F4EED">
            <w:pPr>
              <w:rPr>
                <w:sz w:val="22"/>
                <w:szCs w:val="22"/>
              </w:rPr>
            </w:pPr>
            <w:r w:rsidRPr="009C38A2">
              <w:rPr>
                <w:sz w:val="22"/>
                <w:szCs w:val="22"/>
              </w:rPr>
              <w:t>Účinnost:</w:t>
            </w:r>
          </w:p>
        </w:tc>
        <w:tc>
          <w:tcPr>
            <w:tcW w:w="6660" w:type="dxa"/>
            <w:tcBorders>
              <w:top w:val="single" w:sz="4" w:space="0" w:color="000000"/>
              <w:left w:val="single" w:sz="4" w:space="0" w:color="000000"/>
              <w:bottom w:val="single" w:sz="4" w:space="0" w:color="000000"/>
              <w:right w:val="single" w:sz="4" w:space="0" w:color="000000"/>
            </w:tcBorders>
          </w:tcPr>
          <w:p w14:paraId="22D96B38" w14:textId="1913628B" w:rsidR="006E3C8C" w:rsidRPr="009C38A2" w:rsidRDefault="006F4EED">
            <w:pPr>
              <w:rPr>
                <w:sz w:val="22"/>
                <w:szCs w:val="22"/>
              </w:rPr>
            </w:pPr>
            <w:r w:rsidRPr="009C38A2">
              <w:rPr>
                <w:sz w:val="22"/>
                <w:szCs w:val="22"/>
              </w:rPr>
              <w:t>od 1. 9. 202</w:t>
            </w:r>
            <w:r w:rsidR="00B15C43" w:rsidRPr="009C38A2">
              <w:rPr>
                <w:sz w:val="22"/>
                <w:szCs w:val="22"/>
              </w:rPr>
              <w:t>5</w:t>
            </w:r>
          </w:p>
        </w:tc>
      </w:tr>
      <w:tr w:rsidR="006E3C8C" w:rsidRPr="009C38A2" w14:paraId="55102031" w14:textId="77777777">
        <w:tc>
          <w:tcPr>
            <w:tcW w:w="2628" w:type="dxa"/>
            <w:tcBorders>
              <w:top w:val="single" w:sz="4" w:space="0" w:color="000000"/>
              <w:left w:val="single" w:sz="4" w:space="0" w:color="000000"/>
              <w:bottom w:val="single" w:sz="4" w:space="0" w:color="000000"/>
              <w:right w:val="single" w:sz="4" w:space="0" w:color="000000"/>
            </w:tcBorders>
          </w:tcPr>
          <w:p w14:paraId="4BBF67C2" w14:textId="77777777" w:rsidR="006E3C8C" w:rsidRPr="009C38A2" w:rsidRDefault="006F4EED">
            <w:pPr>
              <w:rPr>
                <w:sz w:val="22"/>
                <w:szCs w:val="22"/>
              </w:rPr>
            </w:pPr>
            <w:r w:rsidRPr="009C38A2">
              <w:rPr>
                <w:sz w:val="22"/>
                <w:szCs w:val="22"/>
              </w:rPr>
              <w:t>Schválila:</w:t>
            </w:r>
          </w:p>
        </w:tc>
        <w:tc>
          <w:tcPr>
            <w:tcW w:w="6660" w:type="dxa"/>
            <w:tcBorders>
              <w:top w:val="single" w:sz="4" w:space="0" w:color="000000"/>
              <w:left w:val="single" w:sz="4" w:space="0" w:color="000000"/>
              <w:bottom w:val="single" w:sz="4" w:space="0" w:color="000000"/>
              <w:right w:val="single" w:sz="4" w:space="0" w:color="000000"/>
            </w:tcBorders>
          </w:tcPr>
          <w:p w14:paraId="08FC6089" w14:textId="371A1905" w:rsidR="006E3C8C" w:rsidRPr="009C38A2" w:rsidRDefault="00B15C43">
            <w:pPr>
              <w:rPr>
                <w:sz w:val="22"/>
                <w:szCs w:val="22"/>
              </w:rPr>
            </w:pPr>
            <w:r w:rsidRPr="009C38A2">
              <w:rPr>
                <w:sz w:val="22"/>
                <w:szCs w:val="22"/>
              </w:rPr>
              <w:t xml:space="preserve">Mgr. Sabina </w:t>
            </w:r>
            <w:proofErr w:type="spellStart"/>
            <w:r w:rsidRPr="009C38A2">
              <w:rPr>
                <w:sz w:val="22"/>
                <w:szCs w:val="22"/>
              </w:rPr>
              <w:t>Kalníková</w:t>
            </w:r>
            <w:proofErr w:type="spellEnd"/>
            <w:r w:rsidRPr="009C38A2">
              <w:rPr>
                <w:sz w:val="22"/>
                <w:szCs w:val="22"/>
              </w:rPr>
              <w:t xml:space="preserve"> – zástupce statutárního orgánu</w:t>
            </w:r>
          </w:p>
        </w:tc>
      </w:tr>
      <w:tr w:rsidR="006E3C8C" w:rsidRPr="009C38A2" w14:paraId="5760A936" w14:textId="77777777">
        <w:tc>
          <w:tcPr>
            <w:tcW w:w="2628" w:type="dxa"/>
            <w:tcBorders>
              <w:top w:val="single" w:sz="4" w:space="0" w:color="000000"/>
              <w:left w:val="single" w:sz="4" w:space="0" w:color="000000"/>
              <w:bottom w:val="single" w:sz="4" w:space="0" w:color="000000"/>
              <w:right w:val="single" w:sz="4" w:space="0" w:color="000000"/>
            </w:tcBorders>
          </w:tcPr>
          <w:p w14:paraId="66AFC905" w14:textId="77777777" w:rsidR="006E3C8C" w:rsidRPr="009C38A2" w:rsidRDefault="006F4EED">
            <w:pPr>
              <w:rPr>
                <w:sz w:val="22"/>
                <w:szCs w:val="22"/>
              </w:rPr>
            </w:pPr>
            <w:r w:rsidRPr="009C38A2">
              <w:rPr>
                <w:sz w:val="22"/>
                <w:szCs w:val="22"/>
              </w:rPr>
              <w:t>Závaznost:</w:t>
            </w:r>
          </w:p>
        </w:tc>
        <w:tc>
          <w:tcPr>
            <w:tcW w:w="6660" w:type="dxa"/>
            <w:tcBorders>
              <w:top w:val="single" w:sz="4" w:space="0" w:color="000000"/>
              <w:left w:val="single" w:sz="4" w:space="0" w:color="000000"/>
              <w:bottom w:val="single" w:sz="4" w:space="0" w:color="000000"/>
              <w:right w:val="single" w:sz="4" w:space="0" w:color="000000"/>
            </w:tcBorders>
          </w:tcPr>
          <w:p w14:paraId="00BFC120" w14:textId="77777777" w:rsidR="006E3C8C" w:rsidRPr="009C38A2" w:rsidRDefault="006F4EED">
            <w:r w:rsidRPr="009C38A2">
              <w:rPr>
                <w:sz w:val="22"/>
                <w:szCs w:val="22"/>
              </w:rPr>
              <w:t>Vnitřní organizace je závazná pro všechny zaměstnance MŠ Harmonie</w:t>
            </w:r>
          </w:p>
        </w:tc>
      </w:tr>
      <w:tr w:rsidR="006E3C8C" w:rsidRPr="009C38A2" w14:paraId="295537CF" w14:textId="77777777">
        <w:tc>
          <w:tcPr>
            <w:tcW w:w="2628" w:type="dxa"/>
            <w:tcBorders>
              <w:top w:val="single" w:sz="4" w:space="0" w:color="000000"/>
              <w:left w:val="single" w:sz="4" w:space="0" w:color="000000"/>
              <w:bottom w:val="single" w:sz="4" w:space="0" w:color="000000"/>
              <w:right w:val="single" w:sz="4" w:space="0" w:color="000000"/>
            </w:tcBorders>
          </w:tcPr>
          <w:p w14:paraId="32486C7D" w14:textId="77777777" w:rsidR="006E3C8C" w:rsidRPr="009C38A2" w:rsidRDefault="006F4EED">
            <w:pPr>
              <w:rPr>
                <w:sz w:val="22"/>
                <w:szCs w:val="22"/>
              </w:rPr>
            </w:pPr>
            <w:r w:rsidRPr="009C38A2">
              <w:rPr>
                <w:sz w:val="22"/>
                <w:szCs w:val="22"/>
              </w:rPr>
              <w:t>Informace podána:</w:t>
            </w:r>
          </w:p>
        </w:tc>
        <w:tc>
          <w:tcPr>
            <w:tcW w:w="6660" w:type="dxa"/>
            <w:tcBorders>
              <w:top w:val="single" w:sz="4" w:space="0" w:color="000000"/>
              <w:left w:val="single" w:sz="4" w:space="0" w:color="000000"/>
              <w:bottom w:val="single" w:sz="4" w:space="0" w:color="000000"/>
              <w:right w:val="single" w:sz="4" w:space="0" w:color="000000"/>
            </w:tcBorders>
          </w:tcPr>
          <w:p w14:paraId="1F76BD9F" w14:textId="77777777" w:rsidR="006E3C8C" w:rsidRPr="009C38A2" w:rsidRDefault="006F4EED">
            <w:pPr>
              <w:rPr>
                <w:sz w:val="22"/>
                <w:szCs w:val="22"/>
              </w:rPr>
            </w:pPr>
            <w:r w:rsidRPr="009C38A2">
              <w:rPr>
                <w:sz w:val="22"/>
                <w:szCs w:val="22"/>
              </w:rPr>
              <w:t>Zákonným zástupcům dětí</w:t>
            </w:r>
          </w:p>
        </w:tc>
      </w:tr>
      <w:tr w:rsidR="006E3C8C" w:rsidRPr="009C38A2" w14:paraId="1DE97946" w14:textId="77777777">
        <w:tc>
          <w:tcPr>
            <w:tcW w:w="2628" w:type="dxa"/>
            <w:tcBorders>
              <w:top w:val="single" w:sz="4" w:space="0" w:color="000000"/>
              <w:left w:val="single" w:sz="4" w:space="0" w:color="000000"/>
              <w:bottom w:val="single" w:sz="4" w:space="0" w:color="000000"/>
              <w:right w:val="single" w:sz="4" w:space="0" w:color="000000"/>
            </w:tcBorders>
          </w:tcPr>
          <w:p w14:paraId="454AB8C5" w14:textId="77777777" w:rsidR="006E3C8C" w:rsidRPr="009C38A2" w:rsidRDefault="006F4EED">
            <w:pPr>
              <w:rPr>
                <w:sz w:val="22"/>
                <w:szCs w:val="22"/>
              </w:rPr>
            </w:pPr>
            <w:r w:rsidRPr="009C38A2">
              <w:rPr>
                <w:sz w:val="22"/>
                <w:szCs w:val="22"/>
              </w:rPr>
              <w:t>Počet stran:</w:t>
            </w:r>
          </w:p>
        </w:tc>
        <w:tc>
          <w:tcPr>
            <w:tcW w:w="6660" w:type="dxa"/>
            <w:tcBorders>
              <w:top w:val="single" w:sz="4" w:space="0" w:color="000000"/>
              <w:left w:val="single" w:sz="4" w:space="0" w:color="000000"/>
              <w:bottom w:val="single" w:sz="4" w:space="0" w:color="000000"/>
              <w:right w:val="single" w:sz="4" w:space="0" w:color="000000"/>
            </w:tcBorders>
          </w:tcPr>
          <w:p w14:paraId="5E9F3CB9" w14:textId="79ED97CC" w:rsidR="006E3C8C" w:rsidRPr="009C38A2" w:rsidRDefault="006F4EED">
            <w:pPr>
              <w:rPr>
                <w:sz w:val="22"/>
                <w:szCs w:val="22"/>
              </w:rPr>
            </w:pPr>
            <w:r w:rsidRPr="009C38A2">
              <w:rPr>
                <w:sz w:val="22"/>
                <w:szCs w:val="22"/>
              </w:rPr>
              <w:t>1</w:t>
            </w:r>
            <w:r w:rsidR="001C076A">
              <w:rPr>
                <w:sz w:val="22"/>
                <w:szCs w:val="22"/>
              </w:rPr>
              <w:t>2</w:t>
            </w:r>
          </w:p>
        </w:tc>
      </w:tr>
      <w:tr w:rsidR="006E3C8C" w:rsidRPr="009C38A2" w14:paraId="27371DCE" w14:textId="77777777">
        <w:tc>
          <w:tcPr>
            <w:tcW w:w="2628" w:type="dxa"/>
            <w:tcBorders>
              <w:top w:val="single" w:sz="4" w:space="0" w:color="000000"/>
              <w:left w:val="single" w:sz="4" w:space="0" w:color="000000"/>
              <w:bottom w:val="single" w:sz="4" w:space="0" w:color="000000"/>
              <w:right w:val="single" w:sz="4" w:space="0" w:color="000000"/>
            </w:tcBorders>
          </w:tcPr>
          <w:p w14:paraId="20DE33C5" w14:textId="77777777" w:rsidR="006E3C8C" w:rsidRPr="009C38A2" w:rsidRDefault="006F4EED">
            <w:pPr>
              <w:rPr>
                <w:sz w:val="22"/>
                <w:szCs w:val="22"/>
              </w:rPr>
            </w:pPr>
            <w:r w:rsidRPr="009C38A2">
              <w:rPr>
                <w:sz w:val="22"/>
                <w:szCs w:val="22"/>
              </w:rPr>
              <w:t>Spisový znak: 2.1</w:t>
            </w:r>
          </w:p>
        </w:tc>
        <w:tc>
          <w:tcPr>
            <w:tcW w:w="6660" w:type="dxa"/>
            <w:tcBorders>
              <w:top w:val="single" w:sz="4" w:space="0" w:color="000000"/>
              <w:left w:val="single" w:sz="4" w:space="0" w:color="000000"/>
              <w:bottom w:val="single" w:sz="4" w:space="0" w:color="000000"/>
              <w:right w:val="single" w:sz="4" w:space="0" w:color="000000"/>
            </w:tcBorders>
          </w:tcPr>
          <w:p w14:paraId="0774CF08" w14:textId="77777777" w:rsidR="006E3C8C" w:rsidRPr="009C38A2" w:rsidRDefault="006F4EED">
            <w:pPr>
              <w:rPr>
                <w:sz w:val="22"/>
                <w:szCs w:val="22"/>
              </w:rPr>
            </w:pPr>
            <w:r w:rsidRPr="009C38A2">
              <w:rPr>
                <w:sz w:val="22"/>
                <w:szCs w:val="22"/>
              </w:rPr>
              <w:t>Skartační znak a lhůta: S 5</w:t>
            </w:r>
          </w:p>
        </w:tc>
      </w:tr>
    </w:tbl>
    <w:p w14:paraId="087F2EA6" w14:textId="77777777" w:rsidR="006E3C8C" w:rsidRPr="009C38A2" w:rsidRDefault="006E3C8C">
      <w:pPr>
        <w:rPr>
          <w:b/>
          <w:sz w:val="22"/>
          <w:szCs w:val="22"/>
        </w:rPr>
      </w:pPr>
    </w:p>
    <w:p w14:paraId="122D3C5F" w14:textId="77777777" w:rsidR="006E3C8C" w:rsidRPr="009C38A2" w:rsidRDefault="006F4EED">
      <w:pPr>
        <w:jc w:val="both"/>
      </w:pPr>
      <w:r w:rsidRPr="009C38A2">
        <w:rPr>
          <w:sz w:val="22"/>
          <w:szCs w:val="22"/>
        </w:rPr>
        <w:t>Vnitřní organizace upřesňuje konkrétní podmínky, potřeby a pravidla na pracovišti Mateřské školy Harmonie Ostrava-Hrabůvka, Šponarova 16, příspěvková organizace.</w:t>
      </w:r>
    </w:p>
    <w:p w14:paraId="6C71C67A" w14:textId="77777777" w:rsidR="006E3C8C" w:rsidRPr="009C38A2" w:rsidRDefault="006E3C8C">
      <w:pPr>
        <w:outlineLvl w:val="0"/>
        <w:rPr>
          <w:b/>
          <w:bCs/>
          <w:sz w:val="22"/>
          <w:szCs w:val="22"/>
          <w:u w:val="single"/>
        </w:rPr>
      </w:pPr>
    </w:p>
    <w:p w14:paraId="60D3807D" w14:textId="77777777" w:rsidR="00AD63B3" w:rsidRPr="009C38A2" w:rsidRDefault="00AD63B3" w:rsidP="00AD63B3">
      <w:pPr>
        <w:outlineLvl w:val="0"/>
        <w:rPr>
          <w:b/>
          <w:bCs/>
          <w:sz w:val="22"/>
          <w:szCs w:val="22"/>
          <w:u w:val="single"/>
        </w:rPr>
      </w:pPr>
      <w:r w:rsidRPr="009C38A2">
        <w:rPr>
          <w:b/>
          <w:bCs/>
          <w:sz w:val="22"/>
          <w:szCs w:val="22"/>
          <w:u w:val="single"/>
        </w:rPr>
        <w:t>Obsah:</w:t>
      </w:r>
    </w:p>
    <w:p w14:paraId="2CF535C5" w14:textId="77777777" w:rsidR="00AD63B3" w:rsidRPr="009C38A2" w:rsidRDefault="00AD63B3" w:rsidP="00AD63B3">
      <w:pPr>
        <w:numPr>
          <w:ilvl w:val="0"/>
          <w:numId w:val="25"/>
        </w:numPr>
        <w:suppressAutoHyphens w:val="0"/>
        <w:rPr>
          <w:bCs/>
          <w:sz w:val="22"/>
          <w:szCs w:val="22"/>
        </w:rPr>
      </w:pPr>
      <w:r w:rsidRPr="009C38A2">
        <w:rPr>
          <w:bCs/>
          <w:sz w:val="22"/>
          <w:szCs w:val="22"/>
        </w:rPr>
        <w:t>Zaměstnanci mateřské školy</w:t>
      </w:r>
    </w:p>
    <w:p w14:paraId="561C91CB" w14:textId="77777777" w:rsidR="00AD63B3" w:rsidRPr="009C38A2" w:rsidRDefault="00AD63B3" w:rsidP="00AD63B3">
      <w:pPr>
        <w:numPr>
          <w:ilvl w:val="0"/>
          <w:numId w:val="25"/>
        </w:numPr>
        <w:suppressAutoHyphens w:val="0"/>
        <w:rPr>
          <w:bCs/>
          <w:sz w:val="22"/>
          <w:szCs w:val="22"/>
        </w:rPr>
      </w:pPr>
      <w:r w:rsidRPr="009C38A2">
        <w:rPr>
          <w:bCs/>
          <w:sz w:val="22"/>
          <w:szCs w:val="22"/>
        </w:rPr>
        <w:t>Telefonní čísla mateřské školy</w:t>
      </w:r>
    </w:p>
    <w:p w14:paraId="211200AD" w14:textId="77777777" w:rsidR="00AD63B3" w:rsidRPr="009C38A2" w:rsidRDefault="00AD63B3" w:rsidP="00AD63B3">
      <w:pPr>
        <w:numPr>
          <w:ilvl w:val="0"/>
          <w:numId w:val="25"/>
        </w:numPr>
        <w:suppressAutoHyphens w:val="0"/>
        <w:rPr>
          <w:bCs/>
          <w:sz w:val="22"/>
          <w:szCs w:val="22"/>
        </w:rPr>
      </w:pPr>
      <w:r w:rsidRPr="009C38A2">
        <w:rPr>
          <w:bCs/>
          <w:sz w:val="22"/>
          <w:szCs w:val="22"/>
        </w:rPr>
        <w:t>Úřední dny</w:t>
      </w:r>
    </w:p>
    <w:p w14:paraId="4AB09DDA" w14:textId="77777777" w:rsidR="00AD63B3" w:rsidRPr="009C38A2" w:rsidRDefault="00AD63B3" w:rsidP="00AD63B3">
      <w:pPr>
        <w:numPr>
          <w:ilvl w:val="1"/>
          <w:numId w:val="25"/>
        </w:numPr>
        <w:suppressAutoHyphens w:val="0"/>
        <w:rPr>
          <w:bCs/>
          <w:sz w:val="22"/>
          <w:szCs w:val="22"/>
        </w:rPr>
      </w:pPr>
      <w:r w:rsidRPr="009C38A2">
        <w:rPr>
          <w:bCs/>
          <w:sz w:val="22"/>
          <w:szCs w:val="22"/>
        </w:rPr>
        <w:t>Ředitelky mateřské školy</w:t>
      </w:r>
    </w:p>
    <w:p w14:paraId="74A48617" w14:textId="77777777" w:rsidR="00AD63B3" w:rsidRPr="009C38A2" w:rsidRDefault="00AD63B3" w:rsidP="00AD63B3">
      <w:pPr>
        <w:numPr>
          <w:ilvl w:val="1"/>
          <w:numId w:val="25"/>
        </w:numPr>
        <w:suppressAutoHyphens w:val="0"/>
        <w:rPr>
          <w:bCs/>
          <w:sz w:val="22"/>
          <w:szCs w:val="22"/>
        </w:rPr>
      </w:pPr>
      <w:r w:rsidRPr="009C38A2">
        <w:rPr>
          <w:bCs/>
          <w:sz w:val="22"/>
          <w:szCs w:val="22"/>
        </w:rPr>
        <w:t>Vedoucí školní jídelny</w:t>
      </w:r>
    </w:p>
    <w:p w14:paraId="66B90EA6" w14:textId="77777777" w:rsidR="00AD63B3" w:rsidRPr="009C38A2" w:rsidRDefault="00AD63B3" w:rsidP="00AD63B3">
      <w:pPr>
        <w:numPr>
          <w:ilvl w:val="0"/>
          <w:numId w:val="25"/>
        </w:numPr>
        <w:suppressAutoHyphens w:val="0"/>
        <w:rPr>
          <w:bCs/>
          <w:sz w:val="22"/>
          <w:szCs w:val="22"/>
        </w:rPr>
      </w:pPr>
      <w:r w:rsidRPr="009C38A2">
        <w:rPr>
          <w:bCs/>
          <w:sz w:val="22"/>
          <w:szCs w:val="22"/>
        </w:rPr>
        <w:t>Provoz mateřské školy a vnitřní pravidla</w:t>
      </w:r>
    </w:p>
    <w:p w14:paraId="6473DE87" w14:textId="77777777" w:rsidR="00AD63B3" w:rsidRPr="009C38A2" w:rsidRDefault="00AD63B3" w:rsidP="00AD63B3">
      <w:pPr>
        <w:numPr>
          <w:ilvl w:val="1"/>
          <w:numId w:val="25"/>
        </w:numPr>
        <w:suppressAutoHyphens w:val="0"/>
        <w:rPr>
          <w:bCs/>
          <w:sz w:val="22"/>
          <w:szCs w:val="22"/>
        </w:rPr>
      </w:pPr>
      <w:r w:rsidRPr="009C38A2">
        <w:rPr>
          <w:bCs/>
          <w:sz w:val="22"/>
          <w:szCs w:val="22"/>
        </w:rPr>
        <w:t>Provozní doba mateřské školy</w:t>
      </w:r>
    </w:p>
    <w:p w14:paraId="4C2CD448" w14:textId="77777777" w:rsidR="00AD63B3" w:rsidRPr="009C38A2" w:rsidRDefault="00AD63B3" w:rsidP="00AD63B3">
      <w:pPr>
        <w:numPr>
          <w:ilvl w:val="1"/>
          <w:numId w:val="25"/>
        </w:numPr>
        <w:suppressAutoHyphens w:val="0"/>
        <w:rPr>
          <w:bCs/>
          <w:sz w:val="22"/>
          <w:szCs w:val="22"/>
        </w:rPr>
      </w:pPr>
      <w:r w:rsidRPr="009C38A2">
        <w:rPr>
          <w:bCs/>
          <w:sz w:val="22"/>
          <w:szCs w:val="22"/>
        </w:rPr>
        <w:t>Pobyt v mateřské škole, příchody, odchody</w:t>
      </w:r>
    </w:p>
    <w:p w14:paraId="6ED8B5EE" w14:textId="77777777" w:rsidR="00AD63B3" w:rsidRPr="009C38A2" w:rsidRDefault="00AD63B3" w:rsidP="00AD63B3">
      <w:pPr>
        <w:numPr>
          <w:ilvl w:val="1"/>
          <w:numId w:val="25"/>
        </w:numPr>
        <w:suppressAutoHyphens w:val="0"/>
        <w:rPr>
          <w:bCs/>
          <w:sz w:val="22"/>
          <w:szCs w:val="22"/>
        </w:rPr>
      </w:pPr>
      <w:r w:rsidRPr="009C38A2">
        <w:rPr>
          <w:bCs/>
          <w:sz w:val="22"/>
          <w:szCs w:val="22"/>
        </w:rPr>
        <w:t>Adaptační proces</w:t>
      </w:r>
    </w:p>
    <w:p w14:paraId="0AC85B42" w14:textId="77777777" w:rsidR="00AD63B3" w:rsidRPr="009C38A2" w:rsidRDefault="00AD63B3" w:rsidP="00AD63B3">
      <w:pPr>
        <w:numPr>
          <w:ilvl w:val="1"/>
          <w:numId w:val="25"/>
        </w:numPr>
        <w:suppressAutoHyphens w:val="0"/>
        <w:rPr>
          <w:bCs/>
          <w:sz w:val="22"/>
          <w:szCs w:val="22"/>
        </w:rPr>
      </w:pPr>
      <w:r w:rsidRPr="009C38A2">
        <w:rPr>
          <w:bCs/>
          <w:sz w:val="22"/>
          <w:szCs w:val="22"/>
        </w:rPr>
        <w:t>Zdravé děti v mateřské škole</w:t>
      </w:r>
    </w:p>
    <w:p w14:paraId="4361A6C1" w14:textId="77777777" w:rsidR="00AD63B3" w:rsidRPr="009C38A2" w:rsidRDefault="00AD63B3" w:rsidP="00AD63B3">
      <w:pPr>
        <w:numPr>
          <w:ilvl w:val="1"/>
          <w:numId w:val="25"/>
        </w:numPr>
        <w:suppressAutoHyphens w:val="0"/>
        <w:jc w:val="both"/>
        <w:rPr>
          <w:sz w:val="22"/>
          <w:szCs w:val="22"/>
        </w:rPr>
      </w:pPr>
      <w:r w:rsidRPr="009C38A2">
        <w:rPr>
          <w:sz w:val="22"/>
          <w:szCs w:val="22"/>
        </w:rPr>
        <w:t>Kdy dítě nemůže být do mateřské školy přijato nebo bude po zjištění příznaků posíláno do domácího léčení?</w:t>
      </w:r>
    </w:p>
    <w:p w14:paraId="1447014C" w14:textId="77777777" w:rsidR="00AD63B3" w:rsidRPr="009C38A2" w:rsidRDefault="00AD63B3" w:rsidP="00AD63B3">
      <w:pPr>
        <w:numPr>
          <w:ilvl w:val="1"/>
          <w:numId w:val="25"/>
        </w:numPr>
        <w:suppressAutoHyphens w:val="0"/>
        <w:rPr>
          <w:bCs/>
          <w:sz w:val="22"/>
          <w:szCs w:val="22"/>
        </w:rPr>
      </w:pPr>
      <w:r w:rsidRPr="009C38A2">
        <w:rPr>
          <w:bCs/>
          <w:sz w:val="22"/>
          <w:szCs w:val="22"/>
        </w:rPr>
        <w:t>Bezpečnost a ochrana zdraví dětí při vzdělávání v zákonech</w:t>
      </w:r>
    </w:p>
    <w:p w14:paraId="03098985" w14:textId="77777777" w:rsidR="00AD63B3" w:rsidRPr="009C38A2" w:rsidRDefault="00AD63B3" w:rsidP="00AD63B3">
      <w:pPr>
        <w:numPr>
          <w:ilvl w:val="1"/>
          <w:numId w:val="25"/>
        </w:numPr>
        <w:suppressAutoHyphens w:val="0"/>
        <w:jc w:val="both"/>
        <w:rPr>
          <w:sz w:val="22"/>
          <w:szCs w:val="22"/>
        </w:rPr>
      </w:pPr>
      <w:r w:rsidRPr="009C38A2">
        <w:rPr>
          <w:sz w:val="22"/>
          <w:szCs w:val="22"/>
        </w:rPr>
        <w:t>Podávání léků dětem v mateřské škole</w:t>
      </w:r>
    </w:p>
    <w:p w14:paraId="1FED5CAE" w14:textId="77777777" w:rsidR="00AD63B3" w:rsidRPr="009C38A2" w:rsidRDefault="00AD63B3" w:rsidP="00AD63B3">
      <w:pPr>
        <w:numPr>
          <w:ilvl w:val="1"/>
          <w:numId w:val="25"/>
        </w:numPr>
        <w:suppressAutoHyphens w:val="0"/>
        <w:jc w:val="both"/>
        <w:rPr>
          <w:sz w:val="22"/>
          <w:szCs w:val="22"/>
        </w:rPr>
      </w:pPr>
      <w:r w:rsidRPr="009C38A2">
        <w:rPr>
          <w:bCs/>
          <w:sz w:val="22"/>
          <w:szCs w:val="22"/>
        </w:rPr>
        <w:t>Zákaz volného pohybu a vstupu se psy</w:t>
      </w:r>
    </w:p>
    <w:p w14:paraId="70093CE0" w14:textId="6769A992" w:rsidR="00AD63B3" w:rsidRPr="009C38A2" w:rsidRDefault="00AD63B3" w:rsidP="00AD63B3">
      <w:pPr>
        <w:numPr>
          <w:ilvl w:val="1"/>
          <w:numId w:val="25"/>
        </w:numPr>
        <w:suppressAutoHyphens w:val="0"/>
        <w:rPr>
          <w:bCs/>
          <w:sz w:val="22"/>
          <w:szCs w:val="22"/>
        </w:rPr>
      </w:pPr>
      <w:r w:rsidRPr="009C38A2">
        <w:rPr>
          <w:bCs/>
          <w:sz w:val="22"/>
          <w:szCs w:val="22"/>
        </w:rPr>
        <w:t>Za</w:t>
      </w:r>
      <w:r w:rsidR="00311A25">
        <w:rPr>
          <w:bCs/>
          <w:sz w:val="22"/>
          <w:szCs w:val="22"/>
        </w:rPr>
        <w:t>půjčení</w:t>
      </w:r>
      <w:r w:rsidRPr="009C38A2">
        <w:rPr>
          <w:bCs/>
          <w:sz w:val="22"/>
          <w:szCs w:val="22"/>
        </w:rPr>
        <w:t xml:space="preserve"> bezpečnostních čipů a pravidla jejich používání</w:t>
      </w:r>
    </w:p>
    <w:p w14:paraId="2D716107" w14:textId="77777777" w:rsidR="00AD63B3" w:rsidRPr="009C38A2" w:rsidRDefault="00AD63B3" w:rsidP="00AD63B3">
      <w:pPr>
        <w:numPr>
          <w:ilvl w:val="0"/>
          <w:numId w:val="25"/>
        </w:numPr>
        <w:suppressAutoHyphens w:val="0"/>
        <w:rPr>
          <w:bCs/>
          <w:sz w:val="22"/>
          <w:szCs w:val="22"/>
        </w:rPr>
      </w:pPr>
      <w:r w:rsidRPr="009C38A2">
        <w:rPr>
          <w:bCs/>
          <w:sz w:val="22"/>
          <w:szCs w:val="22"/>
        </w:rPr>
        <w:t>Režim dne</w:t>
      </w:r>
    </w:p>
    <w:p w14:paraId="71A40290" w14:textId="639493FF" w:rsidR="00AD63B3" w:rsidRPr="009C38A2" w:rsidRDefault="00AD63B3" w:rsidP="00AD63B3">
      <w:pPr>
        <w:numPr>
          <w:ilvl w:val="0"/>
          <w:numId w:val="25"/>
        </w:numPr>
        <w:suppressAutoHyphens w:val="0"/>
        <w:rPr>
          <w:bCs/>
          <w:sz w:val="22"/>
          <w:szCs w:val="22"/>
        </w:rPr>
      </w:pPr>
      <w:proofErr w:type="gramStart"/>
      <w:r w:rsidRPr="009C38A2">
        <w:rPr>
          <w:bCs/>
          <w:sz w:val="22"/>
          <w:szCs w:val="22"/>
        </w:rPr>
        <w:t>Zdravá- správná</w:t>
      </w:r>
      <w:proofErr w:type="gramEnd"/>
      <w:r w:rsidRPr="009C38A2">
        <w:rPr>
          <w:bCs/>
          <w:sz w:val="22"/>
          <w:szCs w:val="22"/>
        </w:rPr>
        <w:t xml:space="preserve"> výživa</w:t>
      </w:r>
    </w:p>
    <w:p w14:paraId="3C0330EB" w14:textId="77777777" w:rsidR="00AD63B3" w:rsidRPr="009C38A2" w:rsidRDefault="00AD63B3" w:rsidP="00AD63B3">
      <w:pPr>
        <w:numPr>
          <w:ilvl w:val="0"/>
          <w:numId w:val="25"/>
        </w:numPr>
        <w:suppressAutoHyphens w:val="0"/>
        <w:rPr>
          <w:bCs/>
          <w:sz w:val="22"/>
          <w:szCs w:val="22"/>
        </w:rPr>
      </w:pPr>
      <w:r w:rsidRPr="009C38A2">
        <w:rPr>
          <w:bCs/>
          <w:sz w:val="22"/>
          <w:szCs w:val="22"/>
        </w:rPr>
        <w:t>Přihlašování a odhlašování dětí ze školního stravování</w:t>
      </w:r>
    </w:p>
    <w:p w14:paraId="617882B5" w14:textId="77777777" w:rsidR="00AD63B3" w:rsidRPr="009C38A2" w:rsidRDefault="00AD63B3" w:rsidP="00AD63B3">
      <w:pPr>
        <w:numPr>
          <w:ilvl w:val="0"/>
          <w:numId w:val="25"/>
        </w:numPr>
        <w:suppressAutoHyphens w:val="0"/>
        <w:rPr>
          <w:bCs/>
          <w:sz w:val="22"/>
          <w:szCs w:val="22"/>
        </w:rPr>
      </w:pPr>
      <w:r w:rsidRPr="009C38A2">
        <w:rPr>
          <w:bCs/>
          <w:sz w:val="22"/>
          <w:szCs w:val="22"/>
        </w:rPr>
        <w:t xml:space="preserve">Odhlašování dopoledních a odpoledních svačin </w:t>
      </w:r>
    </w:p>
    <w:p w14:paraId="673B43B3" w14:textId="77777777" w:rsidR="00AD63B3" w:rsidRDefault="00AD63B3" w:rsidP="00AD63B3">
      <w:pPr>
        <w:numPr>
          <w:ilvl w:val="0"/>
          <w:numId w:val="25"/>
        </w:numPr>
        <w:suppressAutoHyphens w:val="0"/>
        <w:rPr>
          <w:bCs/>
          <w:sz w:val="22"/>
          <w:szCs w:val="22"/>
        </w:rPr>
      </w:pPr>
      <w:r w:rsidRPr="009C38A2">
        <w:rPr>
          <w:bCs/>
          <w:sz w:val="22"/>
          <w:szCs w:val="22"/>
        </w:rPr>
        <w:t>Odhlašování stravy dětí, kterým byla lékařem potvrzena alergie na určité potraviny</w:t>
      </w:r>
    </w:p>
    <w:p w14:paraId="61F9C8AA" w14:textId="2028262C" w:rsidR="00BF2563" w:rsidRPr="009C38A2" w:rsidRDefault="00BF2563" w:rsidP="00AD63B3">
      <w:pPr>
        <w:numPr>
          <w:ilvl w:val="0"/>
          <w:numId w:val="25"/>
        </w:numPr>
        <w:suppressAutoHyphens w:val="0"/>
        <w:rPr>
          <w:bCs/>
          <w:sz w:val="22"/>
          <w:szCs w:val="22"/>
        </w:rPr>
      </w:pPr>
      <w:r>
        <w:rPr>
          <w:bCs/>
          <w:sz w:val="22"/>
          <w:szCs w:val="22"/>
        </w:rPr>
        <w:t>Podmínky pro konzumaci vlastního jídla v</w:t>
      </w:r>
      <w:r w:rsidR="00D718D9">
        <w:rPr>
          <w:bCs/>
          <w:sz w:val="22"/>
          <w:szCs w:val="22"/>
        </w:rPr>
        <w:t> </w:t>
      </w:r>
      <w:r>
        <w:rPr>
          <w:bCs/>
          <w:sz w:val="22"/>
          <w:szCs w:val="22"/>
        </w:rPr>
        <w:t>prostorách</w:t>
      </w:r>
      <w:r w:rsidR="00D718D9">
        <w:rPr>
          <w:bCs/>
          <w:sz w:val="22"/>
          <w:szCs w:val="22"/>
        </w:rPr>
        <w:t xml:space="preserve"> mateřské školy</w:t>
      </w:r>
    </w:p>
    <w:p w14:paraId="67A12415" w14:textId="77777777" w:rsidR="00AD63B3" w:rsidRPr="009C38A2" w:rsidRDefault="00AD63B3" w:rsidP="00AD63B3">
      <w:pPr>
        <w:numPr>
          <w:ilvl w:val="0"/>
          <w:numId w:val="25"/>
        </w:numPr>
        <w:suppressAutoHyphens w:val="0"/>
        <w:rPr>
          <w:bCs/>
          <w:sz w:val="22"/>
          <w:szCs w:val="22"/>
        </w:rPr>
      </w:pPr>
      <w:r w:rsidRPr="009C38A2">
        <w:rPr>
          <w:bCs/>
          <w:sz w:val="22"/>
          <w:szCs w:val="22"/>
        </w:rPr>
        <w:t>Oznamování nepřítomnosti dětí</w:t>
      </w:r>
    </w:p>
    <w:p w14:paraId="2BF235B6" w14:textId="77777777" w:rsidR="00AD63B3" w:rsidRPr="009C38A2" w:rsidRDefault="00AD63B3" w:rsidP="00AD63B3">
      <w:pPr>
        <w:numPr>
          <w:ilvl w:val="0"/>
          <w:numId w:val="25"/>
        </w:numPr>
        <w:suppressAutoHyphens w:val="0"/>
        <w:rPr>
          <w:bCs/>
          <w:sz w:val="22"/>
          <w:szCs w:val="22"/>
        </w:rPr>
      </w:pPr>
      <w:r w:rsidRPr="009C38A2">
        <w:rPr>
          <w:bCs/>
          <w:sz w:val="22"/>
          <w:szCs w:val="22"/>
        </w:rPr>
        <w:t>Omlouvání nepřítomnosti dětí s povinnou předškolní docházkou a uskutečňování povinné předškolní docházky</w:t>
      </w:r>
    </w:p>
    <w:p w14:paraId="0603592B" w14:textId="77777777" w:rsidR="00AD63B3" w:rsidRPr="009C38A2" w:rsidRDefault="00AD63B3" w:rsidP="00AD63B3">
      <w:pPr>
        <w:numPr>
          <w:ilvl w:val="0"/>
          <w:numId w:val="25"/>
        </w:numPr>
        <w:suppressAutoHyphens w:val="0"/>
        <w:rPr>
          <w:bCs/>
          <w:sz w:val="22"/>
          <w:szCs w:val="22"/>
        </w:rPr>
      </w:pPr>
      <w:r w:rsidRPr="009C38A2">
        <w:rPr>
          <w:bCs/>
          <w:sz w:val="22"/>
          <w:szCs w:val="22"/>
        </w:rPr>
        <w:t>Úplaty v mateřské škole</w:t>
      </w:r>
    </w:p>
    <w:p w14:paraId="49807620" w14:textId="77A01727" w:rsidR="00AD63B3" w:rsidRPr="009C38A2" w:rsidRDefault="00AD63B3" w:rsidP="00AD63B3">
      <w:pPr>
        <w:ind w:left="720"/>
        <w:rPr>
          <w:bCs/>
          <w:sz w:val="22"/>
          <w:szCs w:val="22"/>
        </w:rPr>
      </w:pPr>
      <w:r w:rsidRPr="009C38A2">
        <w:rPr>
          <w:bCs/>
          <w:sz w:val="22"/>
          <w:szCs w:val="22"/>
        </w:rPr>
        <w:t>1</w:t>
      </w:r>
      <w:r w:rsidR="00B5052F">
        <w:rPr>
          <w:bCs/>
          <w:sz w:val="22"/>
          <w:szCs w:val="22"/>
        </w:rPr>
        <w:t>3</w:t>
      </w:r>
      <w:r w:rsidRPr="009C38A2">
        <w:rPr>
          <w:bCs/>
          <w:sz w:val="22"/>
          <w:szCs w:val="22"/>
        </w:rPr>
        <w:t>.1 Úplata</w:t>
      </w:r>
      <w:r w:rsidRPr="009C38A2">
        <w:rPr>
          <w:b/>
          <w:bCs/>
          <w:sz w:val="22"/>
          <w:szCs w:val="22"/>
        </w:rPr>
        <w:t xml:space="preserve"> </w:t>
      </w:r>
      <w:r w:rsidRPr="009C38A2">
        <w:rPr>
          <w:bCs/>
          <w:sz w:val="22"/>
          <w:szCs w:val="22"/>
        </w:rPr>
        <w:t>za předškolní vzdělávání dítěte v mateřské škole</w:t>
      </w:r>
    </w:p>
    <w:p w14:paraId="6040899B" w14:textId="010A33C9" w:rsidR="00AD63B3" w:rsidRPr="009C38A2" w:rsidRDefault="00AD63B3" w:rsidP="00AD63B3">
      <w:pPr>
        <w:ind w:left="720"/>
        <w:rPr>
          <w:bCs/>
          <w:sz w:val="22"/>
          <w:szCs w:val="22"/>
        </w:rPr>
      </w:pPr>
      <w:r w:rsidRPr="009C38A2">
        <w:rPr>
          <w:bCs/>
          <w:sz w:val="22"/>
          <w:szCs w:val="22"/>
        </w:rPr>
        <w:t>1</w:t>
      </w:r>
      <w:r w:rsidR="00B5052F">
        <w:rPr>
          <w:bCs/>
          <w:sz w:val="22"/>
          <w:szCs w:val="22"/>
        </w:rPr>
        <w:t>3</w:t>
      </w:r>
      <w:r w:rsidRPr="009C38A2">
        <w:rPr>
          <w:bCs/>
          <w:sz w:val="22"/>
          <w:szCs w:val="22"/>
        </w:rPr>
        <w:t>.2 Úplata za školní stravování</w:t>
      </w:r>
    </w:p>
    <w:p w14:paraId="26EBF34D" w14:textId="37C2EE7F" w:rsidR="00AD63B3" w:rsidRPr="009C38A2" w:rsidRDefault="00AD63B3" w:rsidP="00AD63B3">
      <w:pPr>
        <w:ind w:left="720"/>
        <w:rPr>
          <w:bCs/>
          <w:sz w:val="22"/>
          <w:szCs w:val="22"/>
        </w:rPr>
      </w:pPr>
      <w:r w:rsidRPr="009C38A2">
        <w:rPr>
          <w:bCs/>
          <w:sz w:val="22"/>
          <w:szCs w:val="22"/>
        </w:rPr>
        <w:t>1</w:t>
      </w:r>
      <w:r w:rsidR="00B5052F">
        <w:rPr>
          <w:bCs/>
          <w:sz w:val="22"/>
          <w:szCs w:val="22"/>
        </w:rPr>
        <w:t>3</w:t>
      </w:r>
      <w:r w:rsidRPr="009C38A2">
        <w:rPr>
          <w:bCs/>
          <w:sz w:val="22"/>
          <w:szCs w:val="22"/>
        </w:rPr>
        <w:t>.3 Celková výše plateb, číslo účtu a termín plateb</w:t>
      </w:r>
    </w:p>
    <w:p w14:paraId="68F6BAA2" w14:textId="77777777" w:rsidR="00AD63B3" w:rsidRPr="009C38A2" w:rsidRDefault="00AD63B3">
      <w:pPr>
        <w:outlineLvl w:val="0"/>
        <w:rPr>
          <w:b/>
          <w:bCs/>
          <w:sz w:val="22"/>
          <w:szCs w:val="22"/>
          <w:u w:val="single"/>
        </w:rPr>
      </w:pPr>
    </w:p>
    <w:p w14:paraId="4BFD3967" w14:textId="77777777" w:rsidR="006E3C8C" w:rsidRPr="009C38A2" w:rsidRDefault="006F4EED">
      <w:pPr>
        <w:shd w:val="clear" w:color="auto" w:fill="FFFF99"/>
        <w:jc w:val="center"/>
        <w:rPr>
          <w:b/>
        </w:rPr>
      </w:pPr>
      <w:r w:rsidRPr="009C38A2">
        <w:rPr>
          <w:b/>
        </w:rPr>
        <w:lastRenderedPageBreak/>
        <w:t>Čl. 1</w:t>
      </w:r>
    </w:p>
    <w:p w14:paraId="4C900706" w14:textId="77777777" w:rsidR="006E3C8C" w:rsidRPr="009C38A2" w:rsidRDefault="006F4EED">
      <w:pPr>
        <w:shd w:val="clear" w:color="auto" w:fill="FFFF99"/>
        <w:jc w:val="center"/>
        <w:rPr>
          <w:b/>
        </w:rPr>
      </w:pPr>
      <w:r w:rsidRPr="009C38A2">
        <w:rPr>
          <w:b/>
        </w:rPr>
        <w:t>ZAMĚSTNANCI MATEŘSKÉ ŠKOLY</w:t>
      </w:r>
    </w:p>
    <w:p w14:paraId="4C6A4C84" w14:textId="77777777" w:rsidR="006E3C8C" w:rsidRPr="009C38A2" w:rsidRDefault="006E3C8C">
      <w:pPr>
        <w:rPr>
          <w:b/>
          <w:color w:val="FF0000"/>
        </w:rPr>
      </w:pPr>
    </w:p>
    <w:p w14:paraId="25064DE7" w14:textId="77777777" w:rsidR="006E3C8C" w:rsidRPr="009C38A2" w:rsidRDefault="006E3C8C">
      <w:pPr>
        <w:rPr>
          <w:b/>
          <w:color w:val="FF0000"/>
        </w:rPr>
      </w:pPr>
    </w:p>
    <w:tbl>
      <w:tblPr>
        <w:tblW w:w="9212" w:type="dxa"/>
        <w:tblLayout w:type="fixed"/>
        <w:tblLook w:val="0000" w:firstRow="0" w:lastRow="0" w:firstColumn="0" w:lastColumn="0" w:noHBand="0" w:noVBand="0"/>
      </w:tblPr>
      <w:tblGrid>
        <w:gridCol w:w="4077"/>
        <w:gridCol w:w="5135"/>
      </w:tblGrid>
      <w:tr w:rsidR="006E3C8C" w:rsidRPr="009C38A2" w14:paraId="12606ED3" w14:textId="77777777">
        <w:trPr>
          <w:trHeight w:val="620"/>
        </w:trPr>
        <w:tc>
          <w:tcPr>
            <w:tcW w:w="4077" w:type="dxa"/>
            <w:tcBorders>
              <w:top w:val="single" w:sz="4" w:space="0" w:color="000000"/>
              <w:left w:val="single" w:sz="4" w:space="0" w:color="000000"/>
              <w:bottom w:val="single" w:sz="4" w:space="0" w:color="000000"/>
              <w:right w:val="single" w:sz="4" w:space="0" w:color="000000"/>
            </w:tcBorders>
          </w:tcPr>
          <w:p w14:paraId="7DE76A9C" w14:textId="3BB46B2F" w:rsidR="006E3C8C" w:rsidRPr="009C38A2" w:rsidRDefault="006F4EED">
            <w:r w:rsidRPr="009C38A2">
              <w:rPr>
                <w:sz w:val="22"/>
                <w:szCs w:val="22"/>
              </w:rPr>
              <w:t xml:space="preserve">Pedagogické pracovnice třídy </w:t>
            </w:r>
            <w:r w:rsidR="005A6CD6" w:rsidRPr="009C38A2">
              <w:rPr>
                <w:sz w:val="22"/>
                <w:szCs w:val="22"/>
              </w:rPr>
              <w:t>Jeřabinka</w:t>
            </w:r>
            <w:r w:rsidRPr="009C38A2">
              <w:rPr>
                <w:sz w:val="22"/>
                <w:szCs w:val="22"/>
              </w:rPr>
              <w:t>:</w:t>
            </w:r>
          </w:p>
        </w:tc>
        <w:tc>
          <w:tcPr>
            <w:tcW w:w="5135" w:type="dxa"/>
            <w:tcBorders>
              <w:top w:val="single" w:sz="4" w:space="0" w:color="000000"/>
              <w:left w:val="single" w:sz="4" w:space="0" w:color="000000"/>
              <w:bottom w:val="single" w:sz="4" w:space="0" w:color="000000"/>
              <w:right w:val="single" w:sz="4" w:space="0" w:color="000000"/>
            </w:tcBorders>
          </w:tcPr>
          <w:p w14:paraId="675CD758" w14:textId="67271BD9" w:rsidR="00B15C43" w:rsidRPr="009C38A2" w:rsidRDefault="00B15C43">
            <w:pPr>
              <w:rPr>
                <w:bCs/>
                <w:sz w:val="22"/>
                <w:szCs w:val="22"/>
              </w:rPr>
            </w:pPr>
            <w:r w:rsidRPr="009C38A2">
              <w:rPr>
                <w:b/>
                <w:sz w:val="22"/>
                <w:szCs w:val="22"/>
              </w:rPr>
              <w:t xml:space="preserve">Mgr. Sabina </w:t>
            </w:r>
            <w:proofErr w:type="spellStart"/>
            <w:r w:rsidRPr="009C38A2">
              <w:rPr>
                <w:b/>
                <w:sz w:val="22"/>
                <w:szCs w:val="22"/>
              </w:rPr>
              <w:t>Kalníková</w:t>
            </w:r>
            <w:proofErr w:type="spellEnd"/>
            <w:r w:rsidRPr="009C38A2">
              <w:rPr>
                <w:b/>
                <w:sz w:val="22"/>
                <w:szCs w:val="22"/>
              </w:rPr>
              <w:t xml:space="preserve"> – </w:t>
            </w:r>
            <w:r w:rsidRPr="009C38A2">
              <w:rPr>
                <w:bCs/>
                <w:sz w:val="22"/>
                <w:szCs w:val="22"/>
              </w:rPr>
              <w:t>zástupce statutárního orgánu</w:t>
            </w:r>
          </w:p>
          <w:p w14:paraId="3969A373" w14:textId="77777777" w:rsidR="006E3C8C" w:rsidRPr="009C38A2" w:rsidRDefault="006F4EED">
            <w:pPr>
              <w:rPr>
                <w:sz w:val="22"/>
                <w:szCs w:val="22"/>
              </w:rPr>
            </w:pPr>
            <w:r w:rsidRPr="009C38A2">
              <w:rPr>
                <w:b/>
                <w:sz w:val="22"/>
                <w:szCs w:val="22"/>
              </w:rPr>
              <w:t xml:space="preserve">Mgr. Martina </w:t>
            </w:r>
            <w:proofErr w:type="spellStart"/>
            <w:proofErr w:type="gramStart"/>
            <w:r w:rsidRPr="009C38A2">
              <w:rPr>
                <w:b/>
                <w:sz w:val="22"/>
                <w:szCs w:val="22"/>
              </w:rPr>
              <w:t>Čmielová</w:t>
            </w:r>
            <w:proofErr w:type="spellEnd"/>
            <w:r w:rsidRPr="009C38A2">
              <w:rPr>
                <w:sz w:val="22"/>
                <w:szCs w:val="22"/>
              </w:rPr>
              <w:t xml:space="preserve">- </w:t>
            </w:r>
            <w:r w:rsidR="00B15C43" w:rsidRPr="009C38A2">
              <w:rPr>
                <w:sz w:val="22"/>
                <w:szCs w:val="22"/>
              </w:rPr>
              <w:t>učitelka</w:t>
            </w:r>
            <w:proofErr w:type="gramEnd"/>
          </w:p>
          <w:p w14:paraId="153E4EC4" w14:textId="19CE11EE" w:rsidR="00B15C43" w:rsidRPr="009C38A2" w:rsidRDefault="00B15C43">
            <w:r w:rsidRPr="009C38A2">
              <w:rPr>
                <w:b/>
                <w:bCs/>
                <w:sz w:val="22"/>
                <w:szCs w:val="22"/>
              </w:rPr>
              <w:t xml:space="preserve">Bc. Michaela </w:t>
            </w:r>
            <w:proofErr w:type="spellStart"/>
            <w:proofErr w:type="gramStart"/>
            <w:r w:rsidRPr="009C38A2">
              <w:rPr>
                <w:b/>
                <w:bCs/>
                <w:sz w:val="22"/>
                <w:szCs w:val="22"/>
              </w:rPr>
              <w:t>Varyšová</w:t>
            </w:r>
            <w:proofErr w:type="spellEnd"/>
            <w:r w:rsidRPr="009C38A2">
              <w:rPr>
                <w:sz w:val="22"/>
                <w:szCs w:val="22"/>
              </w:rPr>
              <w:t xml:space="preserve"> - učitelka</w:t>
            </w:r>
            <w:proofErr w:type="gramEnd"/>
          </w:p>
        </w:tc>
      </w:tr>
      <w:tr w:rsidR="006E3C8C" w:rsidRPr="009C38A2" w14:paraId="476CC303" w14:textId="77777777">
        <w:tc>
          <w:tcPr>
            <w:tcW w:w="4077" w:type="dxa"/>
            <w:tcBorders>
              <w:top w:val="single" w:sz="4" w:space="0" w:color="000000"/>
              <w:left w:val="single" w:sz="4" w:space="0" w:color="000000"/>
              <w:bottom w:val="single" w:sz="4" w:space="0" w:color="000000"/>
              <w:right w:val="single" w:sz="4" w:space="0" w:color="000000"/>
            </w:tcBorders>
          </w:tcPr>
          <w:p w14:paraId="18886248" w14:textId="6A626CDC" w:rsidR="006E3C8C" w:rsidRPr="009C38A2" w:rsidRDefault="006F4EED">
            <w:r w:rsidRPr="009C38A2">
              <w:rPr>
                <w:sz w:val="22"/>
                <w:szCs w:val="22"/>
              </w:rPr>
              <w:t xml:space="preserve">Pedagogické pracovnice třídy </w:t>
            </w:r>
            <w:r w:rsidR="005A6CD6" w:rsidRPr="009C38A2">
              <w:rPr>
                <w:sz w:val="22"/>
                <w:szCs w:val="22"/>
              </w:rPr>
              <w:t>Jedlička</w:t>
            </w:r>
            <w:r w:rsidRPr="009C38A2">
              <w:rPr>
                <w:sz w:val="22"/>
                <w:szCs w:val="22"/>
              </w:rPr>
              <w:t>:</w:t>
            </w:r>
          </w:p>
        </w:tc>
        <w:tc>
          <w:tcPr>
            <w:tcW w:w="5135" w:type="dxa"/>
            <w:tcBorders>
              <w:top w:val="single" w:sz="4" w:space="0" w:color="000000"/>
              <w:left w:val="single" w:sz="4" w:space="0" w:color="000000"/>
              <w:bottom w:val="single" w:sz="4" w:space="0" w:color="000000"/>
              <w:right w:val="single" w:sz="4" w:space="0" w:color="000000"/>
            </w:tcBorders>
          </w:tcPr>
          <w:p w14:paraId="432F1E87" w14:textId="185F3E29" w:rsidR="006E3C8C" w:rsidRPr="009C38A2" w:rsidRDefault="00B15C43">
            <w:r w:rsidRPr="009C38A2">
              <w:rPr>
                <w:b/>
                <w:sz w:val="22"/>
                <w:szCs w:val="22"/>
              </w:rPr>
              <w:t xml:space="preserve">Kateřina </w:t>
            </w:r>
            <w:proofErr w:type="spellStart"/>
            <w:r w:rsidRPr="009C38A2">
              <w:rPr>
                <w:b/>
                <w:sz w:val="22"/>
                <w:szCs w:val="22"/>
              </w:rPr>
              <w:t>Szpyrcová</w:t>
            </w:r>
            <w:proofErr w:type="spellEnd"/>
            <w:r w:rsidR="006F4EED" w:rsidRPr="009C38A2">
              <w:rPr>
                <w:b/>
                <w:sz w:val="22"/>
                <w:szCs w:val="22"/>
              </w:rPr>
              <w:t xml:space="preserve">, </w:t>
            </w:r>
            <w:proofErr w:type="spellStart"/>
            <w:r w:rsidR="006F4EED" w:rsidRPr="009C38A2">
              <w:rPr>
                <w:b/>
                <w:sz w:val="22"/>
                <w:szCs w:val="22"/>
              </w:rPr>
              <w:t>DiS</w:t>
            </w:r>
            <w:proofErr w:type="spellEnd"/>
            <w:r w:rsidR="006F4EED" w:rsidRPr="009C38A2">
              <w:rPr>
                <w:b/>
                <w:sz w:val="22"/>
                <w:szCs w:val="22"/>
              </w:rPr>
              <w:t>.</w:t>
            </w:r>
            <w:r w:rsidR="006F4EED" w:rsidRPr="009C38A2">
              <w:rPr>
                <w:sz w:val="22"/>
                <w:szCs w:val="22"/>
              </w:rPr>
              <w:t>-učitelka</w:t>
            </w:r>
          </w:p>
          <w:p w14:paraId="01B2E7A1" w14:textId="595BB1B7" w:rsidR="006E3C8C" w:rsidRPr="009C38A2" w:rsidRDefault="00B15C43">
            <w:r w:rsidRPr="009C38A2">
              <w:rPr>
                <w:b/>
                <w:sz w:val="22"/>
                <w:szCs w:val="22"/>
              </w:rPr>
              <w:t xml:space="preserve">Ester Drdová, </w:t>
            </w:r>
            <w:proofErr w:type="spellStart"/>
            <w:r w:rsidRPr="009C38A2">
              <w:rPr>
                <w:b/>
                <w:sz w:val="22"/>
                <w:szCs w:val="22"/>
              </w:rPr>
              <w:t>DiS</w:t>
            </w:r>
            <w:proofErr w:type="spellEnd"/>
            <w:r w:rsidRPr="009C38A2">
              <w:rPr>
                <w:b/>
                <w:sz w:val="22"/>
                <w:szCs w:val="22"/>
              </w:rPr>
              <w:t xml:space="preserve">. </w:t>
            </w:r>
            <w:r w:rsidR="006F4EED" w:rsidRPr="009C38A2">
              <w:rPr>
                <w:sz w:val="22"/>
                <w:szCs w:val="22"/>
              </w:rPr>
              <w:t>-učitelka</w:t>
            </w:r>
          </w:p>
        </w:tc>
      </w:tr>
      <w:tr w:rsidR="006E3C8C" w:rsidRPr="009C38A2" w14:paraId="57B001B5" w14:textId="77777777">
        <w:tc>
          <w:tcPr>
            <w:tcW w:w="4077" w:type="dxa"/>
            <w:tcBorders>
              <w:top w:val="single" w:sz="4" w:space="0" w:color="000000"/>
              <w:left w:val="single" w:sz="4" w:space="0" w:color="000000"/>
              <w:bottom w:val="single" w:sz="4" w:space="0" w:color="000000"/>
              <w:right w:val="single" w:sz="4" w:space="0" w:color="000000"/>
            </w:tcBorders>
          </w:tcPr>
          <w:p w14:paraId="3282146C" w14:textId="6AF133AF" w:rsidR="006E3C8C" w:rsidRPr="009C38A2" w:rsidRDefault="006F4EED">
            <w:pPr>
              <w:rPr>
                <w:sz w:val="22"/>
                <w:szCs w:val="22"/>
              </w:rPr>
            </w:pPr>
            <w:r w:rsidRPr="009C38A2">
              <w:rPr>
                <w:sz w:val="22"/>
                <w:szCs w:val="22"/>
              </w:rPr>
              <w:t xml:space="preserve">Pedagogické pracovnice třídy </w:t>
            </w:r>
            <w:r w:rsidR="005A6CD6" w:rsidRPr="009C38A2">
              <w:rPr>
                <w:sz w:val="22"/>
                <w:szCs w:val="22"/>
              </w:rPr>
              <w:t>Vrbička</w:t>
            </w:r>
            <w:r w:rsidRPr="009C38A2">
              <w:rPr>
                <w:sz w:val="22"/>
                <w:szCs w:val="22"/>
              </w:rPr>
              <w:t>:</w:t>
            </w:r>
          </w:p>
        </w:tc>
        <w:tc>
          <w:tcPr>
            <w:tcW w:w="5135" w:type="dxa"/>
            <w:tcBorders>
              <w:top w:val="single" w:sz="4" w:space="0" w:color="000000"/>
              <w:left w:val="single" w:sz="4" w:space="0" w:color="000000"/>
              <w:bottom w:val="single" w:sz="4" w:space="0" w:color="000000"/>
              <w:right w:val="single" w:sz="4" w:space="0" w:color="000000"/>
            </w:tcBorders>
          </w:tcPr>
          <w:p w14:paraId="435644E8" w14:textId="0F65675F" w:rsidR="006E3C8C" w:rsidRPr="009C38A2" w:rsidRDefault="00B15C43">
            <w:pPr>
              <w:rPr>
                <w:b/>
                <w:sz w:val="22"/>
                <w:szCs w:val="22"/>
              </w:rPr>
            </w:pPr>
            <w:r w:rsidRPr="009C38A2">
              <w:rPr>
                <w:b/>
                <w:sz w:val="22"/>
                <w:szCs w:val="22"/>
              </w:rPr>
              <w:t xml:space="preserve">Veronika </w:t>
            </w:r>
            <w:proofErr w:type="spellStart"/>
            <w:proofErr w:type="gramStart"/>
            <w:r w:rsidRPr="009C38A2">
              <w:rPr>
                <w:b/>
                <w:sz w:val="22"/>
                <w:szCs w:val="22"/>
              </w:rPr>
              <w:t>Gluchová</w:t>
            </w:r>
            <w:proofErr w:type="spellEnd"/>
            <w:r w:rsidR="006F4EED" w:rsidRPr="009C38A2">
              <w:rPr>
                <w:b/>
                <w:sz w:val="22"/>
                <w:szCs w:val="22"/>
              </w:rPr>
              <w:t xml:space="preserve">- </w:t>
            </w:r>
            <w:r w:rsidR="006F4EED" w:rsidRPr="009C38A2">
              <w:rPr>
                <w:sz w:val="22"/>
                <w:szCs w:val="22"/>
              </w:rPr>
              <w:t>učitelka</w:t>
            </w:r>
            <w:proofErr w:type="gramEnd"/>
          </w:p>
          <w:p w14:paraId="5F9E51AB" w14:textId="4C2638A5" w:rsidR="006E3C8C" w:rsidRPr="009C38A2" w:rsidRDefault="00B15C43">
            <w:pPr>
              <w:rPr>
                <w:b/>
                <w:sz w:val="22"/>
                <w:szCs w:val="22"/>
              </w:rPr>
            </w:pPr>
            <w:r w:rsidRPr="009C38A2">
              <w:rPr>
                <w:b/>
                <w:sz w:val="22"/>
                <w:szCs w:val="22"/>
              </w:rPr>
              <w:t xml:space="preserve">Viktorie </w:t>
            </w:r>
            <w:proofErr w:type="spellStart"/>
            <w:r w:rsidRPr="009C38A2">
              <w:rPr>
                <w:b/>
                <w:sz w:val="22"/>
                <w:szCs w:val="22"/>
              </w:rPr>
              <w:t>Falhauerová</w:t>
            </w:r>
            <w:proofErr w:type="spellEnd"/>
            <w:r w:rsidRPr="009C38A2">
              <w:rPr>
                <w:b/>
                <w:sz w:val="22"/>
                <w:szCs w:val="22"/>
              </w:rPr>
              <w:t xml:space="preserve">, </w:t>
            </w:r>
            <w:proofErr w:type="spellStart"/>
            <w:r w:rsidRPr="009C38A2">
              <w:rPr>
                <w:b/>
                <w:sz w:val="22"/>
                <w:szCs w:val="22"/>
              </w:rPr>
              <w:t>DiS</w:t>
            </w:r>
            <w:proofErr w:type="spellEnd"/>
            <w:r w:rsidRPr="009C38A2">
              <w:rPr>
                <w:b/>
                <w:sz w:val="22"/>
                <w:szCs w:val="22"/>
              </w:rPr>
              <w:t xml:space="preserve">. </w:t>
            </w:r>
            <w:r w:rsidR="00D355CC" w:rsidRPr="009C38A2">
              <w:rPr>
                <w:bCs/>
                <w:sz w:val="22"/>
                <w:szCs w:val="22"/>
              </w:rPr>
              <w:t>- učitelka</w:t>
            </w:r>
          </w:p>
        </w:tc>
      </w:tr>
      <w:tr w:rsidR="006E3C8C" w:rsidRPr="009C38A2" w14:paraId="24E92E58" w14:textId="77777777">
        <w:tc>
          <w:tcPr>
            <w:tcW w:w="4077" w:type="dxa"/>
            <w:tcBorders>
              <w:top w:val="single" w:sz="4" w:space="0" w:color="000000"/>
              <w:left w:val="single" w:sz="4" w:space="0" w:color="000000"/>
              <w:bottom w:val="single" w:sz="4" w:space="0" w:color="000000"/>
              <w:right w:val="single" w:sz="4" w:space="0" w:color="000000"/>
            </w:tcBorders>
          </w:tcPr>
          <w:p w14:paraId="163E6EDF" w14:textId="77777777" w:rsidR="006E3C8C" w:rsidRPr="009C38A2" w:rsidRDefault="006F4EED">
            <w:pPr>
              <w:rPr>
                <w:sz w:val="22"/>
                <w:szCs w:val="22"/>
              </w:rPr>
            </w:pPr>
            <w:r w:rsidRPr="009C38A2">
              <w:rPr>
                <w:sz w:val="22"/>
                <w:szCs w:val="22"/>
              </w:rPr>
              <w:t>Provozní pracovnice:</w:t>
            </w:r>
          </w:p>
        </w:tc>
        <w:tc>
          <w:tcPr>
            <w:tcW w:w="5135" w:type="dxa"/>
            <w:tcBorders>
              <w:top w:val="single" w:sz="4" w:space="0" w:color="000000"/>
              <w:left w:val="single" w:sz="4" w:space="0" w:color="000000"/>
              <w:bottom w:val="single" w:sz="4" w:space="0" w:color="000000"/>
              <w:right w:val="single" w:sz="4" w:space="0" w:color="000000"/>
            </w:tcBorders>
          </w:tcPr>
          <w:p w14:paraId="74302CFC" w14:textId="77777777" w:rsidR="006E3C8C" w:rsidRPr="009C38A2" w:rsidRDefault="006F4EED">
            <w:pPr>
              <w:rPr>
                <w:b/>
                <w:bCs/>
                <w:sz w:val="22"/>
                <w:szCs w:val="22"/>
              </w:rPr>
            </w:pPr>
            <w:r w:rsidRPr="009C38A2">
              <w:rPr>
                <w:b/>
                <w:bCs/>
                <w:sz w:val="22"/>
                <w:szCs w:val="22"/>
              </w:rPr>
              <w:t xml:space="preserve">Eva </w:t>
            </w:r>
            <w:proofErr w:type="gramStart"/>
            <w:r w:rsidRPr="009C38A2">
              <w:rPr>
                <w:b/>
                <w:bCs/>
                <w:sz w:val="22"/>
                <w:szCs w:val="22"/>
              </w:rPr>
              <w:t xml:space="preserve">Musilová- </w:t>
            </w:r>
            <w:r w:rsidRPr="009C38A2">
              <w:rPr>
                <w:bCs/>
                <w:sz w:val="22"/>
                <w:szCs w:val="22"/>
              </w:rPr>
              <w:t>školnice</w:t>
            </w:r>
            <w:proofErr w:type="gramEnd"/>
          </w:p>
          <w:p w14:paraId="773AC6CA" w14:textId="1AF09715" w:rsidR="006E3C8C" w:rsidRPr="009C38A2" w:rsidRDefault="00B15C43">
            <w:pPr>
              <w:rPr>
                <w:b/>
                <w:bCs/>
                <w:sz w:val="22"/>
                <w:szCs w:val="22"/>
              </w:rPr>
            </w:pPr>
            <w:r w:rsidRPr="009C38A2">
              <w:rPr>
                <w:b/>
                <w:bCs/>
                <w:sz w:val="22"/>
                <w:szCs w:val="22"/>
              </w:rPr>
              <w:t xml:space="preserve">Jana </w:t>
            </w:r>
            <w:proofErr w:type="spellStart"/>
            <w:proofErr w:type="gramStart"/>
            <w:r w:rsidRPr="009C38A2">
              <w:rPr>
                <w:b/>
                <w:bCs/>
                <w:sz w:val="22"/>
                <w:szCs w:val="22"/>
              </w:rPr>
              <w:t>Štalzerová</w:t>
            </w:r>
            <w:proofErr w:type="spellEnd"/>
            <w:r w:rsidR="006F4EED" w:rsidRPr="009C38A2">
              <w:rPr>
                <w:b/>
                <w:bCs/>
                <w:sz w:val="22"/>
                <w:szCs w:val="22"/>
              </w:rPr>
              <w:t>-</w:t>
            </w:r>
            <w:r w:rsidR="006F4EED" w:rsidRPr="009C38A2">
              <w:rPr>
                <w:bCs/>
                <w:sz w:val="22"/>
                <w:szCs w:val="22"/>
              </w:rPr>
              <w:t xml:space="preserve"> školnice</w:t>
            </w:r>
            <w:proofErr w:type="gramEnd"/>
          </w:p>
        </w:tc>
      </w:tr>
      <w:tr w:rsidR="006E3C8C" w:rsidRPr="009C38A2" w14:paraId="2BC16ACB" w14:textId="77777777">
        <w:tc>
          <w:tcPr>
            <w:tcW w:w="4077" w:type="dxa"/>
            <w:tcBorders>
              <w:top w:val="single" w:sz="4" w:space="0" w:color="000000"/>
              <w:left w:val="single" w:sz="4" w:space="0" w:color="000000"/>
              <w:bottom w:val="single" w:sz="4" w:space="0" w:color="000000"/>
              <w:right w:val="single" w:sz="4" w:space="0" w:color="000000"/>
            </w:tcBorders>
          </w:tcPr>
          <w:p w14:paraId="20A39C4B" w14:textId="77777777" w:rsidR="006E3C8C" w:rsidRPr="009C38A2" w:rsidRDefault="006F4EED">
            <w:pPr>
              <w:rPr>
                <w:sz w:val="22"/>
                <w:szCs w:val="22"/>
              </w:rPr>
            </w:pPr>
            <w:r w:rsidRPr="009C38A2">
              <w:rPr>
                <w:sz w:val="22"/>
                <w:szCs w:val="22"/>
              </w:rPr>
              <w:t>Pracovnice školní jídelny:</w:t>
            </w:r>
          </w:p>
        </w:tc>
        <w:tc>
          <w:tcPr>
            <w:tcW w:w="5135" w:type="dxa"/>
            <w:tcBorders>
              <w:top w:val="single" w:sz="4" w:space="0" w:color="000000"/>
              <w:left w:val="single" w:sz="4" w:space="0" w:color="000000"/>
              <w:bottom w:val="single" w:sz="4" w:space="0" w:color="000000"/>
              <w:right w:val="single" w:sz="4" w:space="0" w:color="000000"/>
            </w:tcBorders>
          </w:tcPr>
          <w:p w14:paraId="3FAFB72C" w14:textId="77777777" w:rsidR="006E3C8C" w:rsidRPr="009C38A2" w:rsidRDefault="006F4EED">
            <w:r w:rsidRPr="009C38A2">
              <w:rPr>
                <w:b/>
                <w:sz w:val="22"/>
                <w:szCs w:val="22"/>
              </w:rPr>
              <w:t xml:space="preserve">Lenka </w:t>
            </w:r>
            <w:proofErr w:type="spellStart"/>
            <w:r w:rsidRPr="009C38A2">
              <w:rPr>
                <w:b/>
                <w:sz w:val="22"/>
                <w:szCs w:val="22"/>
              </w:rPr>
              <w:t>Lasevičová</w:t>
            </w:r>
            <w:proofErr w:type="spellEnd"/>
            <w:r w:rsidRPr="009C38A2">
              <w:rPr>
                <w:b/>
                <w:sz w:val="22"/>
                <w:szCs w:val="22"/>
              </w:rPr>
              <w:t xml:space="preserve">, </w:t>
            </w:r>
            <w:proofErr w:type="spellStart"/>
            <w:r w:rsidRPr="009C38A2">
              <w:rPr>
                <w:b/>
                <w:sz w:val="22"/>
                <w:szCs w:val="22"/>
              </w:rPr>
              <w:t>DiS</w:t>
            </w:r>
            <w:proofErr w:type="spellEnd"/>
            <w:r w:rsidRPr="009C38A2">
              <w:rPr>
                <w:b/>
                <w:sz w:val="22"/>
                <w:szCs w:val="22"/>
              </w:rPr>
              <w:t>.</w:t>
            </w:r>
            <w:r w:rsidRPr="009C38A2">
              <w:rPr>
                <w:sz w:val="22"/>
                <w:szCs w:val="22"/>
              </w:rPr>
              <w:t>-vedoucí školní jídelny</w:t>
            </w:r>
          </w:p>
          <w:p w14:paraId="5312E93A" w14:textId="77777777" w:rsidR="006E3C8C" w:rsidRPr="009C38A2" w:rsidRDefault="006F4EED">
            <w:r w:rsidRPr="009C38A2">
              <w:rPr>
                <w:b/>
                <w:sz w:val="22"/>
                <w:szCs w:val="22"/>
              </w:rPr>
              <w:t xml:space="preserve">Hana </w:t>
            </w:r>
            <w:proofErr w:type="spellStart"/>
            <w:r w:rsidRPr="009C38A2">
              <w:rPr>
                <w:b/>
                <w:sz w:val="22"/>
                <w:szCs w:val="22"/>
              </w:rPr>
              <w:t>Vochalová</w:t>
            </w:r>
            <w:proofErr w:type="spellEnd"/>
            <w:r w:rsidRPr="009C38A2">
              <w:rPr>
                <w:sz w:val="22"/>
                <w:szCs w:val="22"/>
              </w:rPr>
              <w:t>-kuchařka</w:t>
            </w:r>
          </w:p>
          <w:p w14:paraId="178A3289" w14:textId="77777777" w:rsidR="006E3C8C" w:rsidRPr="009C38A2" w:rsidRDefault="006F4EED">
            <w:r w:rsidRPr="009C38A2">
              <w:rPr>
                <w:b/>
                <w:sz w:val="22"/>
                <w:szCs w:val="22"/>
              </w:rPr>
              <w:t>Taťána Fürstová</w:t>
            </w:r>
            <w:r w:rsidRPr="009C38A2">
              <w:rPr>
                <w:sz w:val="22"/>
                <w:szCs w:val="22"/>
              </w:rPr>
              <w:t xml:space="preserve">-kuchařka                    </w:t>
            </w:r>
          </w:p>
        </w:tc>
      </w:tr>
      <w:tr w:rsidR="006E3C8C" w:rsidRPr="009C38A2" w14:paraId="42D29170" w14:textId="77777777">
        <w:tc>
          <w:tcPr>
            <w:tcW w:w="4077" w:type="dxa"/>
            <w:tcBorders>
              <w:top w:val="single" w:sz="4" w:space="0" w:color="000000"/>
              <w:left w:val="single" w:sz="4" w:space="0" w:color="000000"/>
              <w:bottom w:val="single" w:sz="4" w:space="0" w:color="000000"/>
              <w:right w:val="single" w:sz="4" w:space="0" w:color="000000"/>
            </w:tcBorders>
          </w:tcPr>
          <w:p w14:paraId="362AA9FD" w14:textId="77777777" w:rsidR="006E3C8C" w:rsidRPr="009C38A2" w:rsidRDefault="006F4EED">
            <w:pPr>
              <w:rPr>
                <w:sz w:val="22"/>
                <w:szCs w:val="22"/>
              </w:rPr>
            </w:pPr>
            <w:r w:rsidRPr="009C38A2">
              <w:rPr>
                <w:sz w:val="22"/>
                <w:szCs w:val="22"/>
              </w:rPr>
              <w:t>Referent:</w:t>
            </w:r>
          </w:p>
        </w:tc>
        <w:tc>
          <w:tcPr>
            <w:tcW w:w="5135" w:type="dxa"/>
            <w:tcBorders>
              <w:top w:val="single" w:sz="4" w:space="0" w:color="000000"/>
              <w:left w:val="single" w:sz="4" w:space="0" w:color="000000"/>
              <w:bottom w:val="single" w:sz="4" w:space="0" w:color="000000"/>
              <w:right w:val="single" w:sz="4" w:space="0" w:color="000000"/>
            </w:tcBorders>
          </w:tcPr>
          <w:p w14:paraId="1DC82A40" w14:textId="77777777" w:rsidR="006E3C8C" w:rsidRPr="009C38A2" w:rsidRDefault="006F4EED">
            <w:r w:rsidRPr="009C38A2">
              <w:rPr>
                <w:b/>
                <w:sz w:val="22"/>
                <w:szCs w:val="22"/>
              </w:rPr>
              <w:t>Jana Poledníková</w:t>
            </w:r>
            <w:r w:rsidRPr="009C38A2">
              <w:rPr>
                <w:sz w:val="22"/>
                <w:szCs w:val="22"/>
              </w:rPr>
              <w:t>-referent</w:t>
            </w:r>
          </w:p>
          <w:p w14:paraId="23099CD6" w14:textId="77777777" w:rsidR="006E3C8C" w:rsidRPr="009C38A2" w:rsidRDefault="006E3C8C">
            <w:pPr>
              <w:rPr>
                <w:sz w:val="22"/>
                <w:szCs w:val="22"/>
              </w:rPr>
            </w:pPr>
          </w:p>
        </w:tc>
      </w:tr>
    </w:tbl>
    <w:p w14:paraId="23224B68" w14:textId="77777777" w:rsidR="006E3C8C" w:rsidRPr="009C38A2" w:rsidRDefault="006E3C8C">
      <w:pPr>
        <w:rPr>
          <w:b/>
          <w:color w:val="FF0000"/>
        </w:rPr>
      </w:pPr>
    </w:p>
    <w:p w14:paraId="75B3A6D3" w14:textId="77777777" w:rsidR="006E3C8C" w:rsidRPr="009C38A2" w:rsidRDefault="006E3C8C">
      <w:pPr>
        <w:rPr>
          <w:b/>
          <w:color w:val="FF0000"/>
        </w:rPr>
      </w:pPr>
    </w:p>
    <w:p w14:paraId="0813E8E3" w14:textId="77777777" w:rsidR="006E3C8C" w:rsidRPr="009C38A2" w:rsidRDefault="006F4EED">
      <w:pPr>
        <w:shd w:val="clear" w:color="auto" w:fill="FFFF99"/>
        <w:jc w:val="center"/>
        <w:rPr>
          <w:b/>
        </w:rPr>
      </w:pPr>
      <w:r w:rsidRPr="009C38A2">
        <w:rPr>
          <w:b/>
        </w:rPr>
        <w:t>Čl. 2</w:t>
      </w:r>
    </w:p>
    <w:p w14:paraId="7EDA063B" w14:textId="77777777" w:rsidR="006E3C8C" w:rsidRPr="009C38A2" w:rsidRDefault="006F4EED">
      <w:pPr>
        <w:shd w:val="clear" w:color="auto" w:fill="FFFF99"/>
        <w:jc w:val="center"/>
        <w:rPr>
          <w:b/>
        </w:rPr>
      </w:pPr>
      <w:r w:rsidRPr="009C38A2">
        <w:rPr>
          <w:b/>
        </w:rPr>
        <w:t>TELEFONNÍ ČÍSLA MATEŘSKÉ ŠKOLY</w:t>
      </w:r>
    </w:p>
    <w:p w14:paraId="0D2E075D" w14:textId="77777777" w:rsidR="006E3C8C" w:rsidRPr="009C38A2" w:rsidRDefault="006E3C8C">
      <w:pPr>
        <w:jc w:val="center"/>
        <w:rPr>
          <w:b/>
          <w:color w:val="FF0000"/>
        </w:rPr>
      </w:pPr>
    </w:p>
    <w:p w14:paraId="39DD2D10" w14:textId="77777777" w:rsidR="006E3C8C" w:rsidRPr="009C38A2" w:rsidRDefault="006E3C8C">
      <w:pPr>
        <w:jc w:val="center"/>
        <w:rPr>
          <w:b/>
          <w:color w:val="FF0000"/>
        </w:rPr>
      </w:pPr>
    </w:p>
    <w:tbl>
      <w:tblPr>
        <w:tblW w:w="9212" w:type="dxa"/>
        <w:tblLayout w:type="fixed"/>
        <w:tblLook w:val="0000" w:firstRow="0" w:lastRow="0" w:firstColumn="0" w:lastColumn="0" w:noHBand="0" w:noVBand="0"/>
      </w:tblPr>
      <w:tblGrid>
        <w:gridCol w:w="4606"/>
        <w:gridCol w:w="4606"/>
      </w:tblGrid>
      <w:tr w:rsidR="006E3C8C" w:rsidRPr="009C38A2" w14:paraId="23597271" w14:textId="77777777">
        <w:tc>
          <w:tcPr>
            <w:tcW w:w="4606" w:type="dxa"/>
            <w:tcBorders>
              <w:top w:val="single" w:sz="4" w:space="0" w:color="000000"/>
              <w:left w:val="single" w:sz="4" w:space="0" w:color="000000"/>
              <w:bottom w:val="single" w:sz="4" w:space="0" w:color="000000"/>
              <w:right w:val="single" w:sz="4" w:space="0" w:color="000000"/>
            </w:tcBorders>
          </w:tcPr>
          <w:p w14:paraId="75169414" w14:textId="3480287F" w:rsidR="006E3C8C" w:rsidRPr="009C38A2" w:rsidRDefault="006F4EED">
            <w:r w:rsidRPr="009C38A2">
              <w:rPr>
                <w:sz w:val="22"/>
                <w:szCs w:val="22"/>
              </w:rPr>
              <w:t>Zástup</w:t>
            </w:r>
            <w:r w:rsidR="00B15C43" w:rsidRPr="009C38A2">
              <w:rPr>
                <w:sz w:val="22"/>
                <w:szCs w:val="22"/>
              </w:rPr>
              <w:t>ce statutárního orgánu</w:t>
            </w:r>
            <w:r w:rsidRPr="009C38A2">
              <w:rPr>
                <w:sz w:val="22"/>
                <w:szCs w:val="22"/>
              </w:rPr>
              <w:t>:</w:t>
            </w:r>
          </w:p>
        </w:tc>
        <w:tc>
          <w:tcPr>
            <w:tcW w:w="4606" w:type="dxa"/>
            <w:tcBorders>
              <w:top w:val="single" w:sz="4" w:space="0" w:color="000000"/>
              <w:left w:val="single" w:sz="4" w:space="0" w:color="000000"/>
              <w:bottom w:val="single" w:sz="4" w:space="0" w:color="000000"/>
              <w:right w:val="single" w:sz="4" w:space="0" w:color="000000"/>
            </w:tcBorders>
          </w:tcPr>
          <w:p w14:paraId="7E3BB83A" w14:textId="7CA61243" w:rsidR="006E3C8C" w:rsidRPr="009C38A2" w:rsidRDefault="00B15C43">
            <w:pPr>
              <w:rPr>
                <w:sz w:val="22"/>
                <w:szCs w:val="22"/>
              </w:rPr>
            </w:pPr>
            <w:r w:rsidRPr="009C38A2">
              <w:rPr>
                <w:sz w:val="22"/>
                <w:szCs w:val="22"/>
              </w:rPr>
              <w:t>602 445 307</w:t>
            </w:r>
          </w:p>
          <w:p w14:paraId="541777BD" w14:textId="77777777" w:rsidR="006E3C8C" w:rsidRPr="009C38A2" w:rsidRDefault="006E3C8C">
            <w:pPr>
              <w:rPr>
                <w:sz w:val="22"/>
                <w:szCs w:val="22"/>
              </w:rPr>
            </w:pPr>
          </w:p>
        </w:tc>
      </w:tr>
      <w:tr w:rsidR="006E3C8C" w:rsidRPr="009C38A2" w14:paraId="6274EED8" w14:textId="77777777">
        <w:tc>
          <w:tcPr>
            <w:tcW w:w="4606" w:type="dxa"/>
            <w:tcBorders>
              <w:top w:val="single" w:sz="4" w:space="0" w:color="000000"/>
              <w:left w:val="single" w:sz="4" w:space="0" w:color="000000"/>
              <w:bottom w:val="single" w:sz="4" w:space="0" w:color="000000"/>
              <w:right w:val="single" w:sz="4" w:space="0" w:color="000000"/>
            </w:tcBorders>
          </w:tcPr>
          <w:p w14:paraId="3988184A" w14:textId="683E2AB4" w:rsidR="006E3C8C" w:rsidRPr="009C38A2" w:rsidRDefault="006F4EED">
            <w:pPr>
              <w:rPr>
                <w:sz w:val="22"/>
                <w:szCs w:val="22"/>
              </w:rPr>
            </w:pPr>
            <w:r w:rsidRPr="009C38A2">
              <w:rPr>
                <w:sz w:val="22"/>
                <w:szCs w:val="22"/>
              </w:rPr>
              <w:t xml:space="preserve">Jídelna: </w:t>
            </w:r>
          </w:p>
          <w:p w14:paraId="3518B469" w14:textId="317B74D7" w:rsidR="006E3C8C" w:rsidRPr="009C38A2" w:rsidRDefault="006E3C8C"/>
        </w:tc>
        <w:tc>
          <w:tcPr>
            <w:tcW w:w="4606" w:type="dxa"/>
            <w:tcBorders>
              <w:top w:val="single" w:sz="4" w:space="0" w:color="000000"/>
              <w:left w:val="single" w:sz="4" w:space="0" w:color="000000"/>
              <w:bottom w:val="single" w:sz="4" w:space="0" w:color="000000"/>
              <w:right w:val="single" w:sz="4" w:space="0" w:color="000000"/>
            </w:tcBorders>
          </w:tcPr>
          <w:p w14:paraId="0FCDFEB5" w14:textId="77777777" w:rsidR="006E3C8C" w:rsidRPr="009C38A2" w:rsidRDefault="006F4EED">
            <w:pPr>
              <w:rPr>
                <w:b/>
                <w:sz w:val="22"/>
                <w:szCs w:val="22"/>
              </w:rPr>
            </w:pPr>
            <w:r w:rsidRPr="009C38A2">
              <w:rPr>
                <w:sz w:val="22"/>
                <w:szCs w:val="22"/>
              </w:rPr>
              <w:t>731 152 894</w:t>
            </w:r>
          </w:p>
          <w:p w14:paraId="6CB12212" w14:textId="77777777" w:rsidR="006E3C8C" w:rsidRPr="009C38A2" w:rsidRDefault="006E3C8C">
            <w:pPr>
              <w:rPr>
                <w:b/>
                <w:color w:val="4F81BD"/>
                <w:sz w:val="22"/>
                <w:szCs w:val="22"/>
              </w:rPr>
            </w:pPr>
          </w:p>
        </w:tc>
      </w:tr>
      <w:tr w:rsidR="006E3C8C" w:rsidRPr="009C38A2" w14:paraId="0C147B97" w14:textId="77777777">
        <w:tc>
          <w:tcPr>
            <w:tcW w:w="4606" w:type="dxa"/>
            <w:tcBorders>
              <w:top w:val="single" w:sz="4" w:space="0" w:color="000000"/>
              <w:left w:val="single" w:sz="4" w:space="0" w:color="000000"/>
              <w:bottom w:val="single" w:sz="4" w:space="0" w:color="000000"/>
              <w:right w:val="single" w:sz="4" w:space="0" w:color="000000"/>
            </w:tcBorders>
          </w:tcPr>
          <w:p w14:paraId="3AFBBA4C" w14:textId="77777777" w:rsidR="006E3C8C" w:rsidRPr="009C38A2" w:rsidRDefault="006F4EED">
            <w:pPr>
              <w:rPr>
                <w:sz w:val="22"/>
                <w:szCs w:val="22"/>
              </w:rPr>
            </w:pPr>
            <w:r w:rsidRPr="009C38A2">
              <w:rPr>
                <w:sz w:val="22"/>
                <w:szCs w:val="22"/>
              </w:rPr>
              <w:t>Vedoucí školní jídelny:</w:t>
            </w:r>
          </w:p>
        </w:tc>
        <w:tc>
          <w:tcPr>
            <w:tcW w:w="4606" w:type="dxa"/>
            <w:tcBorders>
              <w:top w:val="single" w:sz="4" w:space="0" w:color="000000"/>
              <w:left w:val="single" w:sz="4" w:space="0" w:color="000000"/>
              <w:bottom w:val="single" w:sz="4" w:space="0" w:color="000000"/>
              <w:right w:val="single" w:sz="4" w:space="0" w:color="000000"/>
            </w:tcBorders>
          </w:tcPr>
          <w:p w14:paraId="6626C9AD" w14:textId="77777777" w:rsidR="006E3C8C" w:rsidRPr="009C38A2" w:rsidRDefault="006F4EED">
            <w:pPr>
              <w:rPr>
                <w:b/>
                <w:color w:val="4F81BD"/>
                <w:sz w:val="22"/>
                <w:szCs w:val="22"/>
              </w:rPr>
            </w:pPr>
            <w:r w:rsidRPr="009C38A2">
              <w:rPr>
                <w:sz w:val="22"/>
                <w:szCs w:val="22"/>
              </w:rPr>
              <w:t xml:space="preserve">731 152 891 </w:t>
            </w:r>
          </w:p>
          <w:p w14:paraId="7913EA67" w14:textId="77777777" w:rsidR="006E3C8C" w:rsidRPr="009C38A2" w:rsidRDefault="006E3C8C">
            <w:pPr>
              <w:rPr>
                <w:b/>
                <w:color w:val="4F81BD"/>
                <w:sz w:val="22"/>
                <w:szCs w:val="22"/>
              </w:rPr>
            </w:pPr>
          </w:p>
        </w:tc>
      </w:tr>
      <w:tr w:rsidR="006E3C8C" w:rsidRPr="009C38A2" w14:paraId="13ABEE96" w14:textId="77777777">
        <w:tc>
          <w:tcPr>
            <w:tcW w:w="4606" w:type="dxa"/>
            <w:tcBorders>
              <w:top w:val="single" w:sz="4" w:space="0" w:color="000000"/>
              <w:left w:val="single" w:sz="4" w:space="0" w:color="000000"/>
              <w:bottom w:val="single" w:sz="4" w:space="0" w:color="000000"/>
              <w:right w:val="single" w:sz="4" w:space="0" w:color="000000"/>
            </w:tcBorders>
          </w:tcPr>
          <w:p w14:paraId="08D6013D" w14:textId="77777777" w:rsidR="006E3C8C" w:rsidRPr="009C38A2" w:rsidRDefault="006F4EED">
            <w:pPr>
              <w:rPr>
                <w:sz w:val="22"/>
                <w:szCs w:val="22"/>
              </w:rPr>
            </w:pPr>
            <w:r w:rsidRPr="009C38A2">
              <w:rPr>
                <w:sz w:val="22"/>
                <w:szCs w:val="22"/>
              </w:rPr>
              <w:t>Referent:</w:t>
            </w:r>
          </w:p>
        </w:tc>
        <w:tc>
          <w:tcPr>
            <w:tcW w:w="4606" w:type="dxa"/>
            <w:tcBorders>
              <w:top w:val="single" w:sz="4" w:space="0" w:color="000000"/>
              <w:left w:val="single" w:sz="4" w:space="0" w:color="000000"/>
              <w:bottom w:val="single" w:sz="4" w:space="0" w:color="000000"/>
              <w:right w:val="single" w:sz="4" w:space="0" w:color="000000"/>
            </w:tcBorders>
          </w:tcPr>
          <w:p w14:paraId="14FA292D" w14:textId="77777777" w:rsidR="006E3C8C" w:rsidRPr="009C38A2" w:rsidRDefault="006F4EED">
            <w:pPr>
              <w:rPr>
                <w:sz w:val="22"/>
                <w:szCs w:val="22"/>
              </w:rPr>
            </w:pPr>
            <w:r w:rsidRPr="009C38A2">
              <w:rPr>
                <w:sz w:val="22"/>
                <w:szCs w:val="22"/>
              </w:rPr>
              <w:t>731 152 895</w:t>
            </w:r>
          </w:p>
          <w:p w14:paraId="5C0A56AC" w14:textId="77777777" w:rsidR="006E3C8C" w:rsidRPr="009C38A2" w:rsidRDefault="006E3C8C">
            <w:pPr>
              <w:rPr>
                <w:sz w:val="22"/>
                <w:szCs w:val="22"/>
              </w:rPr>
            </w:pPr>
          </w:p>
        </w:tc>
      </w:tr>
    </w:tbl>
    <w:p w14:paraId="45ECABC3" w14:textId="77777777" w:rsidR="006E3C8C" w:rsidRPr="009C38A2" w:rsidRDefault="006E3C8C">
      <w:pPr>
        <w:rPr>
          <w:b/>
          <w:color w:val="FF0000"/>
        </w:rPr>
      </w:pPr>
    </w:p>
    <w:p w14:paraId="23862551" w14:textId="77777777" w:rsidR="006E3C8C" w:rsidRPr="009C38A2" w:rsidRDefault="006E3C8C">
      <w:pPr>
        <w:rPr>
          <w:b/>
          <w:color w:val="FF0000"/>
        </w:rPr>
      </w:pPr>
    </w:p>
    <w:p w14:paraId="6C526738" w14:textId="77777777" w:rsidR="006E3C8C" w:rsidRPr="009C38A2" w:rsidRDefault="006F4EED">
      <w:pPr>
        <w:shd w:val="clear" w:color="auto" w:fill="FFFF99"/>
        <w:jc w:val="center"/>
        <w:rPr>
          <w:b/>
        </w:rPr>
      </w:pPr>
      <w:r w:rsidRPr="009C38A2">
        <w:rPr>
          <w:b/>
        </w:rPr>
        <w:t>Čl. 3</w:t>
      </w:r>
    </w:p>
    <w:p w14:paraId="304EC488" w14:textId="77777777" w:rsidR="006E3C8C" w:rsidRPr="009C38A2" w:rsidRDefault="006F4EED">
      <w:pPr>
        <w:shd w:val="clear" w:color="auto" w:fill="FFFF99"/>
        <w:jc w:val="center"/>
        <w:rPr>
          <w:b/>
        </w:rPr>
      </w:pPr>
      <w:r w:rsidRPr="009C38A2">
        <w:rPr>
          <w:b/>
        </w:rPr>
        <w:t>ÚŘEDNÍ DNY</w:t>
      </w:r>
    </w:p>
    <w:p w14:paraId="58D6728A" w14:textId="77777777" w:rsidR="006E3C8C" w:rsidRPr="009C38A2" w:rsidRDefault="006E3C8C">
      <w:pPr>
        <w:rPr>
          <w:b/>
          <w:color w:val="FF0000"/>
        </w:rPr>
      </w:pPr>
    </w:p>
    <w:p w14:paraId="67BE8ACC" w14:textId="28B732F7" w:rsidR="00B15C43" w:rsidRPr="009C38A2" w:rsidRDefault="006F4EED" w:rsidP="00B15C43">
      <w:pPr>
        <w:rPr>
          <w:bCs/>
          <w:sz w:val="22"/>
          <w:szCs w:val="22"/>
        </w:rPr>
      </w:pPr>
      <w:r w:rsidRPr="009C38A2">
        <w:rPr>
          <w:b/>
        </w:rPr>
        <w:t>6. 1 Úřední dny zástup</w:t>
      </w:r>
      <w:r w:rsidR="00B15C43" w:rsidRPr="009C38A2">
        <w:rPr>
          <w:b/>
        </w:rPr>
        <w:t>ce statutárního orgánu</w:t>
      </w:r>
      <w:r w:rsidRPr="009C38A2">
        <w:rPr>
          <w:b/>
        </w:rPr>
        <w:t>:</w:t>
      </w:r>
      <w:r w:rsidR="00B15C43" w:rsidRPr="009C38A2">
        <w:rPr>
          <w:b/>
        </w:rPr>
        <w:t xml:space="preserve"> pondělí a pátek</w:t>
      </w:r>
      <w:r w:rsidR="00B15C43" w:rsidRPr="009C38A2">
        <w:rPr>
          <w:bCs/>
        </w:rPr>
        <w:t xml:space="preserve">, </w:t>
      </w:r>
      <w:r w:rsidR="00B15C43" w:rsidRPr="009C38A2">
        <w:rPr>
          <w:bCs/>
          <w:sz w:val="22"/>
          <w:szCs w:val="22"/>
        </w:rPr>
        <w:t xml:space="preserve">jinak po telefonické domluvě </w:t>
      </w:r>
    </w:p>
    <w:p w14:paraId="13DFAE9F" w14:textId="28F2EA30" w:rsidR="00B15C43" w:rsidRPr="009C38A2" w:rsidRDefault="00B15C43" w:rsidP="00B15C43">
      <w:pPr>
        <w:rPr>
          <w:bCs/>
          <w:sz w:val="22"/>
          <w:szCs w:val="22"/>
        </w:rPr>
      </w:pPr>
      <w:r w:rsidRPr="009C38A2">
        <w:rPr>
          <w:bCs/>
          <w:sz w:val="22"/>
          <w:szCs w:val="22"/>
        </w:rPr>
        <w:t xml:space="preserve">       na tel. 602 445 307.</w:t>
      </w:r>
    </w:p>
    <w:p w14:paraId="073ABC91" w14:textId="77777777" w:rsidR="00B15C43" w:rsidRPr="009C38A2" w:rsidRDefault="00B15C43" w:rsidP="00B15C43">
      <w:pPr>
        <w:rPr>
          <w:b/>
        </w:rPr>
      </w:pPr>
    </w:p>
    <w:p w14:paraId="7360BFFE" w14:textId="7F78C8FE" w:rsidR="00B15C43" w:rsidRPr="009C38A2" w:rsidRDefault="00B15C43" w:rsidP="00B15C43">
      <w:pPr>
        <w:rPr>
          <w:sz w:val="22"/>
          <w:szCs w:val="22"/>
        </w:rPr>
      </w:pPr>
      <w:r w:rsidRPr="009C38A2">
        <w:rPr>
          <w:sz w:val="22"/>
          <w:szCs w:val="22"/>
        </w:rPr>
        <w:t>Tyto úřední dny zástupce statutárního orgánu mateřské školy jsou vyhrazeny pro:</w:t>
      </w:r>
    </w:p>
    <w:p w14:paraId="61B271C0" w14:textId="759D974F" w:rsidR="00B15C43" w:rsidRPr="009C38A2" w:rsidRDefault="00B15C43" w:rsidP="00B15C43">
      <w:pPr>
        <w:numPr>
          <w:ilvl w:val="0"/>
          <w:numId w:val="23"/>
        </w:numPr>
        <w:suppressAutoHyphens w:val="0"/>
        <w:jc w:val="both"/>
        <w:rPr>
          <w:sz w:val="22"/>
          <w:szCs w:val="22"/>
        </w:rPr>
      </w:pPr>
      <w:r w:rsidRPr="009C38A2">
        <w:rPr>
          <w:sz w:val="22"/>
          <w:szCs w:val="22"/>
        </w:rPr>
        <w:t>Kontrolní a hospitační činnosti všech pracovišť MŠ Harmonie (MŠ a ŠJ Zlepšovatelů 27, MŠ a ŠJ Šponarova 16)</w:t>
      </w:r>
    </w:p>
    <w:p w14:paraId="15C2C3F8" w14:textId="77777777" w:rsidR="00B15C43" w:rsidRPr="009C38A2" w:rsidRDefault="00B15C43" w:rsidP="00B15C43">
      <w:pPr>
        <w:numPr>
          <w:ilvl w:val="0"/>
          <w:numId w:val="22"/>
        </w:numPr>
        <w:suppressAutoHyphens w:val="0"/>
        <w:jc w:val="both"/>
        <w:rPr>
          <w:sz w:val="22"/>
          <w:szCs w:val="22"/>
        </w:rPr>
      </w:pPr>
      <w:r w:rsidRPr="009C38A2">
        <w:rPr>
          <w:sz w:val="22"/>
          <w:szCs w:val="22"/>
        </w:rPr>
        <w:t>Komunikaci a spolupráci s vedoucím týmem MŠ Harmonie (zástupci odloučených pracovišť, referentka MŠ a vedoucí ŠJ)</w:t>
      </w:r>
    </w:p>
    <w:p w14:paraId="6BE4C62D" w14:textId="77777777" w:rsidR="00B15C43" w:rsidRPr="009C38A2" w:rsidRDefault="00B15C43" w:rsidP="00B15C43">
      <w:pPr>
        <w:numPr>
          <w:ilvl w:val="0"/>
          <w:numId w:val="22"/>
        </w:numPr>
        <w:suppressAutoHyphens w:val="0"/>
        <w:jc w:val="both"/>
        <w:rPr>
          <w:sz w:val="22"/>
          <w:szCs w:val="22"/>
        </w:rPr>
      </w:pPr>
      <w:r w:rsidRPr="009C38A2">
        <w:rPr>
          <w:sz w:val="22"/>
          <w:szCs w:val="22"/>
        </w:rPr>
        <w:t>Administrativní činnosti</w:t>
      </w:r>
    </w:p>
    <w:p w14:paraId="42939852" w14:textId="77777777" w:rsidR="00B15C43" w:rsidRPr="009C38A2" w:rsidRDefault="00B15C43" w:rsidP="00B15C43">
      <w:pPr>
        <w:numPr>
          <w:ilvl w:val="0"/>
          <w:numId w:val="22"/>
        </w:numPr>
        <w:suppressAutoHyphens w:val="0"/>
        <w:jc w:val="both"/>
        <w:rPr>
          <w:sz w:val="22"/>
          <w:szCs w:val="22"/>
        </w:rPr>
      </w:pPr>
      <w:r w:rsidRPr="009C38A2">
        <w:rPr>
          <w:sz w:val="22"/>
          <w:szCs w:val="22"/>
        </w:rPr>
        <w:t>Porady, semináře</w:t>
      </w:r>
    </w:p>
    <w:p w14:paraId="334751E3" w14:textId="196CD428" w:rsidR="00B15C43" w:rsidRPr="009C38A2" w:rsidRDefault="00B15C43" w:rsidP="00B15C43">
      <w:pPr>
        <w:numPr>
          <w:ilvl w:val="0"/>
          <w:numId w:val="22"/>
        </w:numPr>
        <w:suppressAutoHyphens w:val="0"/>
        <w:jc w:val="both"/>
        <w:rPr>
          <w:sz w:val="22"/>
          <w:szCs w:val="22"/>
        </w:rPr>
      </w:pPr>
      <w:r w:rsidRPr="009C38A2">
        <w:rPr>
          <w:sz w:val="22"/>
          <w:szCs w:val="22"/>
        </w:rPr>
        <w:t xml:space="preserve">Předem domluvené schůzky a jednání s veřejností a se zákonnými zástupci dětí MŠ Zlepšovatelů 27 a MŠ Šponarova 16 </w:t>
      </w:r>
    </w:p>
    <w:p w14:paraId="4F5168C0" w14:textId="77777777" w:rsidR="006E3C8C" w:rsidRDefault="006E3C8C">
      <w:pPr>
        <w:rPr>
          <w:bCs/>
          <w:sz w:val="22"/>
          <w:szCs w:val="22"/>
        </w:rPr>
      </w:pPr>
    </w:p>
    <w:p w14:paraId="3E128E39" w14:textId="77777777" w:rsidR="001C076A" w:rsidRPr="009C38A2" w:rsidRDefault="001C076A">
      <w:pPr>
        <w:rPr>
          <w:bCs/>
          <w:sz w:val="22"/>
          <w:szCs w:val="22"/>
        </w:rPr>
      </w:pPr>
    </w:p>
    <w:p w14:paraId="012C7E5F" w14:textId="77777777" w:rsidR="006E3C8C" w:rsidRPr="009C38A2" w:rsidRDefault="006F4EED">
      <w:r w:rsidRPr="009C38A2">
        <w:rPr>
          <w:b/>
        </w:rPr>
        <w:lastRenderedPageBreak/>
        <w:t xml:space="preserve">6. 2. Úřední den vedoucí školní jídelny: </w:t>
      </w:r>
      <w:r w:rsidRPr="009C38A2">
        <w:rPr>
          <w:sz w:val="22"/>
          <w:szCs w:val="22"/>
        </w:rPr>
        <w:t xml:space="preserve">středa od 7:00 – 11:00, jinak po telefonické  </w:t>
      </w:r>
    </w:p>
    <w:p w14:paraId="22F8B637" w14:textId="77777777" w:rsidR="006E3C8C" w:rsidRPr="009C38A2" w:rsidRDefault="006F4EED">
      <w:pPr>
        <w:jc w:val="both"/>
        <w:rPr>
          <w:sz w:val="22"/>
          <w:szCs w:val="22"/>
        </w:rPr>
      </w:pPr>
      <w:r w:rsidRPr="009C38A2">
        <w:rPr>
          <w:rFonts w:eastAsia="Times New Roman"/>
          <w:sz w:val="22"/>
          <w:szCs w:val="22"/>
        </w:rPr>
        <w:t xml:space="preserve">        </w:t>
      </w:r>
      <w:r w:rsidRPr="009C38A2">
        <w:rPr>
          <w:sz w:val="22"/>
          <w:szCs w:val="22"/>
        </w:rPr>
        <w:t>domluvě na tel.č.731 152 891</w:t>
      </w:r>
    </w:p>
    <w:p w14:paraId="3A731C32" w14:textId="77777777" w:rsidR="006E3C8C" w:rsidRPr="009C38A2" w:rsidRDefault="006E3C8C">
      <w:pPr>
        <w:rPr>
          <w:b/>
          <w:sz w:val="22"/>
          <w:szCs w:val="22"/>
        </w:rPr>
      </w:pPr>
    </w:p>
    <w:tbl>
      <w:tblPr>
        <w:tblW w:w="7797" w:type="dxa"/>
        <w:tblInd w:w="675" w:type="dxa"/>
        <w:tblLayout w:type="fixed"/>
        <w:tblLook w:val="0000" w:firstRow="0" w:lastRow="0" w:firstColumn="0" w:lastColumn="0" w:noHBand="0" w:noVBand="0"/>
      </w:tblPr>
      <w:tblGrid>
        <w:gridCol w:w="1276"/>
        <w:gridCol w:w="3260"/>
        <w:gridCol w:w="3261"/>
      </w:tblGrid>
      <w:tr w:rsidR="006E3C8C" w:rsidRPr="009C38A2" w14:paraId="49C887CA" w14:textId="77777777">
        <w:tc>
          <w:tcPr>
            <w:tcW w:w="1276" w:type="dxa"/>
            <w:tcBorders>
              <w:top w:val="single" w:sz="4" w:space="0" w:color="000000"/>
              <w:left w:val="single" w:sz="4" w:space="0" w:color="000000"/>
              <w:bottom w:val="single" w:sz="4" w:space="0" w:color="000000"/>
              <w:right w:val="single" w:sz="4" w:space="0" w:color="000000"/>
            </w:tcBorders>
            <w:shd w:val="clear" w:color="auto" w:fill="FFFF99"/>
          </w:tcPr>
          <w:p w14:paraId="6D0D82B0" w14:textId="77777777" w:rsidR="006E3C8C" w:rsidRPr="009C38A2" w:rsidRDefault="006F4EED">
            <w:pPr>
              <w:rPr>
                <w:b/>
                <w:bCs/>
                <w:sz w:val="22"/>
                <w:szCs w:val="22"/>
              </w:rPr>
            </w:pPr>
            <w:r w:rsidRPr="009C38A2">
              <w:rPr>
                <w:b/>
                <w:bCs/>
                <w:sz w:val="22"/>
                <w:szCs w:val="22"/>
              </w:rPr>
              <w:t>Pondělí:</w:t>
            </w:r>
          </w:p>
        </w:tc>
        <w:tc>
          <w:tcPr>
            <w:tcW w:w="3260" w:type="dxa"/>
            <w:tcBorders>
              <w:top w:val="single" w:sz="4" w:space="0" w:color="000000"/>
              <w:left w:val="single" w:sz="4" w:space="0" w:color="000000"/>
              <w:bottom w:val="single" w:sz="4" w:space="0" w:color="000000"/>
              <w:right w:val="single" w:sz="4" w:space="0" w:color="000000"/>
            </w:tcBorders>
            <w:shd w:val="clear" w:color="auto" w:fill="FFFF99"/>
          </w:tcPr>
          <w:p w14:paraId="3A5B9E43" w14:textId="77777777" w:rsidR="006E3C8C" w:rsidRPr="009C38A2" w:rsidRDefault="006F4EED">
            <w:pPr>
              <w:rPr>
                <w:bCs/>
                <w:sz w:val="22"/>
                <w:szCs w:val="22"/>
              </w:rPr>
            </w:pPr>
            <w:r w:rsidRPr="009C38A2">
              <w:rPr>
                <w:bCs/>
                <w:sz w:val="22"/>
                <w:szCs w:val="22"/>
              </w:rPr>
              <w:t xml:space="preserve">ve ŠJ </w:t>
            </w:r>
            <w:r w:rsidRPr="009C38A2">
              <w:rPr>
                <w:b/>
                <w:bCs/>
                <w:sz w:val="22"/>
                <w:szCs w:val="22"/>
              </w:rPr>
              <w:t>Šponarova 16</w:t>
            </w:r>
          </w:p>
          <w:p w14:paraId="67D341C9" w14:textId="77777777" w:rsidR="006E3C8C" w:rsidRPr="009C38A2" w:rsidRDefault="006E3C8C">
            <w:pPr>
              <w:rPr>
                <w:bCs/>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99"/>
          </w:tcPr>
          <w:p w14:paraId="2E8FA6DE" w14:textId="77777777" w:rsidR="006E3C8C" w:rsidRPr="009C38A2" w:rsidRDefault="006F4EED">
            <w:pPr>
              <w:jc w:val="center"/>
            </w:pPr>
            <w:r w:rsidRPr="009C38A2">
              <w:rPr>
                <w:b/>
                <w:bCs/>
                <w:sz w:val="22"/>
                <w:szCs w:val="22"/>
              </w:rPr>
              <w:t>7: 00 – 11:00</w:t>
            </w:r>
          </w:p>
          <w:p w14:paraId="58016D3C" w14:textId="77777777" w:rsidR="006E3C8C" w:rsidRPr="009C38A2" w:rsidRDefault="006E3C8C">
            <w:pPr>
              <w:jc w:val="center"/>
              <w:rPr>
                <w:b/>
                <w:bCs/>
                <w:sz w:val="22"/>
                <w:szCs w:val="22"/>
              </w:rPr>
            </w:pPr>
          </w:p>
        </w:tc>
      </w:tr>
      <w:tr w:rsidR="006E3C8C" w:rsidRPr="009C38A2" w14:paraId="34A567E4" w14:textId="77777777">
        <w:tc>
          <w:tcPr>
            <w:tcW w:w="1276" w:type="dxa"/>
            <w:tcBorders>
              <w:top w:val="single" w:sz="4" w:space="0" w:color="000000"/>
              <w:left w:val="single" w:sz="4" w:space="0" w:color="000000"/>
              <w:bottom w:val="single" w:sz="4" w:space="0" w:color="000000"/>
              <w:right w:val="single" w:sz="4" w:space="0" w:color="000000"/>
            </w:tcBorders>
            <w:shd w:val="clear" w:color="auto" w:fill="FFFF99"/>
          </w:tcPr>
          <w:p w14:paraId="2D0E26ED" w14:textId="77777777" w:rsidR="006E3C8C" w:rsidRPr="009C38A2" w:rsidRDefault="006F4EED">
            <w:pPr>
              <w:rPr>
                <w:b/>
                <w:bCs/>
                <w:sz w:val="22"/>
                <w:szCs w:val="22"/>
              </w:rPr>
            </w:pPr>
            <w:r w:rsidRPr="009C38A2">
              <w:rPr>
                <w:b/>
                <w:bCs/>
                <w:sz w:val="22"/>
                <w:szCs w:val="22"/>
              </w:rPr>
              <w:t>Úterý:</w:t>
            </w:r>
          </w:p>
        </w:tc>
        <w:tc>
          <w:tcPr>
            <w:tcW w:w="3260" w:type="dxa"/>
            <w:tcBorders>
              <w:top w:val="single" w:sz="4" w:space="0" w:color="000000"/>
              <w:left w:val="single" w:sz="4" w:space="0" w:color="000000"/>
              <w:bottom w:val="single" w:sz="4" w:space="0" w:color="000000"/>
              <w:right w:val="single" w:sz="4" w:space="0" w:color="000000"/>
            </w:tcBorders>
            <w:shd w:val="clear" w:color="auto" w:fill="FFFF99"/>
          </w:tcPr>
          <w:p w14:paraId="12F82413" w14:textId="77777777" w:rsidR="006E3C8C" w:rsidRPr="009C38A2" w:rsidRDefault="006F4EED">
            <w:r w:rsidRPr="009C38A2">
              <w:rPr>
                <w:bCs/>
                <w:sz w:val="22"/>
                <w:szCs w:val="22"/>
              </w:rPr>
              <w:t xml:space="preserve">ve ŠJ </w:t>
            </w:r>
            <w:r w:rsidRPr="009C38A2">
              <w:rPr>
                <w:b/>
                <w:bCs/>
                <w:sz w:val="22"/>
                <w:szCs w:val="22"/>
              </w:rPr>
              <w:t>Šponarova 16</w:t>
            </w:r>
          </w:p>
          <w:p w14:paraId="548C9570" w14:textId="77777777" w:rsidR="006E3C8C" w:rsidRPr="009C38A2" w:rsidRDefault="006E3C8C">
            <w:pPr>
              <w:rPr>
                <w:b/>
                <w:bCs/>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99"/>
          </w:tcPr>
          <w:p w14:paraId="304DCDCB" w14:textId="77777777" w:rsidR="006E3C8C" w:rsidRPr="009C38A2" w:rsidRDefault="006F4EED">
            <w:pPr>
              <w:jc w:val="center"/>
              <w:rPr>
                <w:b/>
                <w:bCs/>
                <w:sz w:val="22"/>
                <w:szCs w:val="22"/>
              </w:rPr>
            </w:pPr>
            <w:r w:rsidRPr="009C38A2">
              <w:rPr>
                <w:b/>
                <w:bCs/>
                <w:sz w:val="22"/>
                <w:szCs w:val="22"/>
              </w:rPr>
              <w:t>7: 00 – 11:00</w:t>
            </w:r>
          </w:p>
          <w:p w14:paraId="33DCB200" w14:textId="77777777" w:rsidR="006E3C8C" w:rsidRPr="009C38A2" w:rsidRDefault="006E3C8C">
            <w:pPr>
              <w:jc w:val="center"/>
              <w:rPr>
                <w:b/>
                <w:bCs/>
                <w:sz w:val="22"/>
                <w:szCs w:val="22"/>
              </w:rPr>
            </w:pPr>
          </w:p>
        </w:tc>
      </w:tr>
      <w:tr w:rsidR="006E3C8C" w:rsidRPr="009C38A2" w14:paraId="48929EA1" w14:textId="77777777" w:rsidTr="00B15C43">
        <w:tc>
          <w:tcPr>
            <w:tcW w:w="1276" w:type="dxa"/>
            <w:tcBorders>
              <w:top w:val="single" w:sz="4" w:space="0" w:color="000000"/>
              <w:left w:val="single" w:sz="4" w:space="0" w:color="000000"/>
              <w:bottom w:val="single" w:sz="4" w:space="0" w:color="000000"/>
              <w:right w:val="single" w:sz="4" w:space="0" w:color="000000"/>
            </w:tcBorders>
            <w:shd w:val="clear" w:color="auto" w:fill="FFFF99"/>
          </w:tcPr>
          <w:p w14:paraId="488F7104" w14:textId="77777777" w:rsidR="006E3C8C" w:rsidRPr="009C38A2" w:rsidRDefault="006F4EED">
            <w:pPr>
              <w:rPr>
                <w:b/>
                <w:bCs/>
                <w:sz w:val="22"/>
                <w:szCs w:val="22"/>
              </w:rPr>
            </w:pPr>
            <w:r w:rsidRPr="009C38A2">
              <w:rPr>
                <w:b/>
                <w:bCs/>
                <w:sz w:val="22"/>
                <w:szCs w:val="22"/>
              </w:rPr>
              <w:t>Středa:</w:t>
            </w:r>
          </w:p>
        </w:tc>
        <w:tc>
          <w:tcPr>
            <w:tcW w:w="3260" w:type="dxa"/>
            <w:tcBorders>
              <w:top w:val="single" w:sz="4" w:space="0" w:color="000000"/>
              <w:left w:val="single" w:sz="4" w:space="0" w:color="000000"/>
              <w:bottom w:val="single" w:sz="4" w:space="0" w:color="000000"/>
              <w:right w:val="single" w:sz="4" w:space="0" w:color="000000"/>
            </w:tcBorders>
            <w:shd w:val="clear" w:color="auto" w:fill="FFFF99"/>
          </w:tcPr>
          <w:p w14:paraId="41EF8277" w14:textId="598AE5AB" w:rsidR="006E3C8C" w:rsidRPr="009C38A2" w:rsidRDefault="006F4EED">
            <w:pPr>
              <w:rPr>
                <w:bCs/>
                <w:sz w:val="22"/>
                <w:szCs w:val="22"/>
              </w:rPr>
            </w:pPr>
            <w:r w:rsidRPr="009C38A2">
              <w:rPr>
                <w:bCs/>
                <w:sz w:val="22"/>
                <w:szCs w:val="22"/>
              </w:rPr>
              <w:t xml:space="preserve">ve ŠJ </w:t>
            </w:r>
            <w:r w:rsidR="00B15C43" w:rsidRPr="009C38A2">
              <w:rPr>
                <w:b/>
                <w:sz w:val="22"/>
                <w:szCs w:val="22"/>
              </w:rPr>
              <w:t>Šponarova 16</w:t>
            </w:r>
          </w:p>
          <w:p w14:paraId="1C6CEB2C" w14:textId="77777777" w:rsidR="006E3C8C" w:rsidRPr="009C38A2" w:rsidRDefault="006E3C8C">
            <w:pPr>
              <w:rPr>
                <w:b/>
                <w:bCs/>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99"/>
          </w:tcPr>
          <w:p w14:paraId="1986A598" w14:textId="77777777" w:rsidR="006E3C8C" w:rsidRPr="009C38A2" w:rsidRDefault="006F4EED">
            <w:pPr>
              <w:jc w:val="center"/>
              <w:rPr>
                <w:b/>
                <w:bCs/>
                <w:sz w:val="22"/>
                <w:szCs w:val="22"/>
              </w:rPr>
            </w:pPr>
            <w:r w:rsidRPr="009C38A2">
              <w:rPr>
                <w:b/>
                <w:bCs/>
                <w:sz w:val="22"/>
                <w:szCs w:val="22"/>
              </w:rPr>
              <w:t>7: 00 – 11:00</w:t>
            </w:r>
          </w:p>
          <w:p w14:paraId="5D8B6AF2" w14:textId="77777777" w:rsidR="006E3C8C" w:rsidRPr="009C38A2" w:rsidRDefault="006E3C8C">
            <w:pPr>
              <w:jc w:val="center"/>
              <w:rPr>
                <w:b/>
                <w:bCs/>
                <w:sz w:val="22"/>
                <w:szCs w:val="22"/>
              </w:rPr>
            </w:pPr>
          </w:p>
        </w:tc>
      </w:tr>
      <w:tr w:rsidR="006E3C8C" w:rsidRPr="009C38A2" w14:paraId="129BAB16" w14:textId="77777777">
        <w:tc>
          <w:tcPr>
            <w:tcW w:w="1276" w:type="dxa"/>
            <w:tcBorders>
              <w:top w:val="single" w:sz="4" w:space="0" w:color="000000"/>
              <w:left w:val="single" w:sz="4" w:space="0" w:color="000000"/>
              <w:bottom w:val="single" w:sz="4" w:space="0" w:color="000000"/>
              <w:right w:val="single" w:sz="4" w:space="0" w:color="000000"/>
            </w:tcBorders>
          </w:tcPr>
          <w:p w14:paraId="3BDC62BA" w14:textId="77777777" w:rsidR="006E3C8C" w:rsidRPr="009C38A2" w:rsidRDefault="006F4EED">
            <w:pPr>
              <w:rPr>
                <w:b/>
                <w:bCs/>
                <w:sz w:val="22"/>
                <w:szCs w:val="22"/>
              </w:rPr>
            </w:pPr>
            <w:r w:rsidRPr="009C38A2">
              <w:rPr>
                <w:b/>
                <w:bCs/>
                <w:sz w:val="22"/>
                <w:szCs w:val="22"/>
              </w:rPr>
              <w:t>Čtvrtek:</w:t>
            </w:r>
          </w:p>
        </w:tc>
        <w:tc>
          <w:tcPr>
            <w:tcW w:w="3260" w:type="dxa"/>
            <w:tcBorders>
              <w:top w:val="single" w:sz="4" w:space="0" w:color="000000"/>
              <w:left w:val="single" w:sz="4" w:space="0" w:color="000000"/>
              <w:bottom w:val="single" w:sz="4" w:space="0" w:color="000000"/>
              <w:right w:val="single" w:sz="4" w:space="0" w:color="000000"/>
            </w:tcBorders>
          </w:tcPr>
          <w:p w14:paraId="10C4440D" w14:textId="15AF38F4" w:rsidR="006E3C8C" w:rsidRPr="009C38A2" w:rsidRDefault="006F4EED">
            <w:pPr>
              <w:rPr>
                <w:bCs/>
                <w:sz w:val="22"/>
                <w:szCs w:val="22"/>
              </w:rPr>
            </w:pPr>
            <w:r w:rsidRPr="009C38A2">
              <w:rPr>
                <w:bCs/>
                <w:sz w:val="22"/>
                <w:szCs w:val="22"/>
              </w:rPr>
              <w:t xml:space="preserve">ve ŠJ </w:t>
            </w:r>
            <w:r w:rsidR="00B15C43" w:rsidRPr="009C38A2">
              <w:rPr>
                <w:bCs/>
                <w:sz w:val="22"/>
                <w:szCs w:val="22"/>
              </w:rPr>
              <w:t>Zlepšovatelů 27</w:t>
            </w:r>
          </w:p>
        </w:tc>
        <w:tc>
          <w:tcPr>
            <w:tcW w:w="3261" w:type="dxa"/>
            <w:tcBorders>
              <w:top w:val="single" w:sz="4" w:space="0" w:color="000000"/>
              <w:left w:val="single" w:sz="4" w:space="0" w:color="000000"/>
              <w:bottom w:val="single" w:sz="4" w:space="0" w:color="000000"/>
              <w:right w:val="single" w:sz="4" w:space="0" w:color="000000"/>
            </w:tcBorders>
          </w:tcPr>
          <w:p w14:paraId="54736F54" w14:textId="77777777" w:rsidR="006E3C8C" w:rsidRPr="009C38A2" w:rsidRDefault="006F4EED">
            <w:pPr>
              <w:jc w:val="center"/>
              <w:rPr>
                <w:b/>
                <w:bCs/>
                <w:sz w:val="22"/>
                <w:szCs w:val="22"/>
              </w:rPr>
            </w:pPr>
            <w:r w:rsidRPr="009C38A2">
              <w:rPr>
                <w:b/>
                <w:bCs/>
                <w:sz w:val="22"/>
                <w:szCs w:val="22"/>
              </w:rPr>
              <w:t>7: 00 – 11:00</w:t>
            </w:r>
          </w:p>
          <w:p w14:paraId="6B82C3BA" w14:textId="77777777" w:rsidR="006E3C8C" w:rsidRPr="009C38A2" w:rsidRDefault="006E3C8C">
            <w:pPr>
              <w:rPr>
                <w:b/>
                <w:bCs/>
                <w:sz w:val="22"/>
                <w:szCs w:val="22"/>
              </w:rPr>
            </w:pPr>
          </w:p>
        </w:tc>
      </w:tr>
      <w:tr w:rsidR="006E3C8C" w:rsidRPr="009C38A2" w14:paraId="373157ED" w14:textId="77777777">
        <w:tc>
          <w:tcPr>
            <w:tcW w:w="1276" w:type="dxa"/>
            <w:tcBorders>
              <w:top w:val="single" w:sz="4" w:space="0" w:color="000000"/>
              <w:left w:val="single" w:sz="4" w:space="0" w:color="000000"/>
              <w:bottom w:val="single" w:sz="4" w:space="0" w:color="000000"/>
              <w:right w:val="single" w:sz="4" w:space="0" w:color="000000"/>
            </w:tcBorders>
          </w:tcPr>
          <w:p w14:paraId="78FF2FD9" w14:textId="77777777" w:rsidR="006E3C8C" w:rsidRPr="009C38A2" w:rsidRDefault="006F4EED">
            <w:pPr>
              <w:rPr>
                <w:b/>
                <w:bCs/>
                <w:sz w:val="22"/>
                <w:szCs w:val="22"/>
              </w:rPr>
            </w:pPr>
            <w:r w:rsidRPr="009C38A2">
              <w:rPr>
                <w:b/>
                <w:bCs/>
                <w:sz w:val="22"/>
                <w:szCs w:val="22"/>
              </w:rPr>
              <w:t>Pátek:</w:t>
            </w:r>
          </w:p>
        </w:tc>
        <w:tc>
          <w:tcPr>
            <w:tcW w:w="3260" w:type="dxa"/>
            <w:tcBorders>
              <w:top w:val="single" w:sz="4" w:space="0" w:color="000000"/>
              <w:left w:val="single" w:sz="4" w:space="0" w:color="000000"/>
              <w:bottom w:val="single" w:sz="4" w:space="0" w:color="000000"/>
              <w:right w:val="single" w:sz="4" w:space="0" w:color="000000"/>
            </w:tcBorders>
          </w:tcPr>
          <w:p w14:paraId="70DB9542" w14:textId="45F04AE9" w:rsidR="006E3C8C" w:rsidRPr="009C38A2" w:rsidRDefault="006F4EED">
            <w:pPr>
              <w:rPr>
                <w:bCs/>
                <w:sz w:val="22"/>
                <w:szCs w:val="22"/>
              </w:rPr>
            </w:pPr>
            <w:r w:rsidRPr="009C38A2">
              <w:rPr>
                <w:bCs/>
                <w:sz w:val="22"/>
                <w:szCs w:val="22"/>
              </w:rPr>
              <w:t>ve ŠJ</w:t>
            </w:r>
            <w:r w:rsidR="00B15C43" w:rsidRPr="009C38A2">
              <w:rPr>
                <w:bCs/>
                <w:sz w:val="22"/>
                <w:szCs w:val="22"/>
              </w:rPr>
              <w:t xml:space="preserve"> Zlepšovatelů 27</w:t>
            </w:r>
          </w:p>
        </w:tc>
        <w:tc>
          <w:tcPr>
            <w:tcW w:w="3261" w:type="dxa"/>
            <w:tcBorders>
              <w:top w:val="single" w:sz="4" w:space="0" w:color="000000"/>
              <w:left w:val="single" w:sz="4" w:space="0" w:color="000000"/>
              <w:bottom w:val="single" w:sz="4" w:space="0" w:color="000000"/>
              <w:right w:val="single" w:sz="4" w:space="0" w:color="000000"/>
            </w:tcBorders>
          </w:tcPr>
          <w:p w14:paraId="32FA07E1" w14:textId="77777777" w:rsidR="006E3C8C" w:rsidRPr="009C38A2" w:rsidRDefault="006F4EED">
            <w:pPr>
              <w:jc w:val="center"/>
              <w:rPr>
                <w:b/>
                <w:bCs/>
                <w:sz w:val="22"/>
                <w:szCs w:val="22"/>
              </w:rPr>
            </w:pPr>
            <w:r w:rsidRPr="009C38A2">
              <w:rPr>
                <w:b/>
                <w:bCs/>
                <w:sz w:val="22"/>
                <w:szCs w:val="22"/>
              </w:rPr>
              <w:t>7: 00 – 11:00</w:t>
            </w:r>
          </w:p>
          <w:p w14:paraId="3D0D02CD" w14:textId="77777777" w:rsidR="006E3C8C" w:rsidRPr="009C38A2" w:rsidRDefault="006E3C8C">
            <w:pPr>
              <w:jc w:val="center"/>
              <w:rPr>
                <w:b/>
                <w:bCs/>
                <w:sz w:val="22"/>
                <w:szCs w:val="22"/>
              </w:rPr>
            </w:pPr>
          </w:p>
        </w:tc>
      </w:tr>
    </w:tbl>
    <w:p w14:paraId="7B06F6B0" w14:textId="77777777" w:rsidR="006E3C8C" w:rsidRPr="009C38A2" w:rsidRDefault="006E3C8C">
      <w:pPr>
        <w:rPr>
          <w:bCs/>
          <w:sz w:val="22"/>
          <w:szCs w:val="22"/>
        </w:rPr>
      </w:pPr>
    </w:p>
    <w:p w14:paraId="5532A4BD" w14:textId="77777777" w:rsidR="006E3C8C" w:rsidRPr="009C38A2" w:rsidRDefault="006F4EED">
      <w:pPr>
        <w:shd w:val="clear" w:color="auto" w:fill="FFFF99"/>
        <w:jc w:val="center"/>
        <w:rPr>
          <w:b/>
        </w:rPr>
      </w:pPr>
      <w:bookmarkStart w:id="0" w:name="_Hlk86756220"/>
      <w:bookmarkEnd w:id="0"/>
      <w:r w:rsidRPr="009C38A2">
        <w:rPr>
          <w:b/>
        </w:rPr>
        <w:t>Čl. 4.</w:t>
      </w:r>
    </w:p>
    <w:p w14:paraId="12E6C898" w14:textId="77777777" w:rsidR="006E3C8C" w:rsidRPr="009C38A2" w:rsidRDefault="006F4EED">
      <w:pPr>
        <w:shd w:val="clear" w:color="auto" w:fill="FFFF99"/>
        <w:jc w:val="center"/>
        <w:rPr>
          <w:b/>
        </w:rPr>
      </w:pPr>
      <w:r w:rsidRPr="009C38A2">
        <w:rPr>
          <w:b/>
        </w:rPr>
        <w:t>PROVOZ MATEŘSKÉ ŠKOLY A VNITŘNÍ PRAVIDLA</w:t>
      </w:r>
    </w:p>
    <w:p w14:paraId="3AAA3235" w14:textId="77777777" w:rsidR="006E3C8C" w:rsidRPr="009C38A2" w:rsidRDefault="006E3C8C">
      <w:pPr>
        <w:jc w:val="center"/>
        <w:rPr>
          <w:b/>
          <w:color w:val="FF0000"/>
        </w:rPr>
      </w:pPr>
    </w:p>
    <w:p w14:paraId="2E54DD91" w14:textId="77777777" w:rsidR="006E3C8C" w:rsidRPr="009C38A2" w:rsidRDefault="006F4EED">
      <w:pPr>
        <w:numPr>
          <w:ilvl w:val="1"/>
          <w:numId w:val="7"/>
        </w:numPr>
        <w:rPr>
          <w:b/>
        </w:rPr>
      </w:pPr>
      <w:r w:rsidRPr="009C38A2">
        <w:rPr>
          <w:b/>
        </w:rPr>
        <w:t>Provozní doba mateřské školy</w:t>
      </w:r>
    </w:p>
    <w:p w14:paraId="08C4D401" w14:textId="77777777" w:rsidR="006E3C8C" w:rsidRPr="009C38A2" w:rsidRDefault="006E3C8C">
      <w:pPr>
        <w:ind w:left="360"/>
        <w:rPr>
          <w:b/>
        </w:rPr>
      </w:pPr>
    </w:p>
    <w:p w14:paraId="0205D30E" w14:textId="77777777" w:rsidR="006E3C8C" w:rsidRPr="009C38A2" w:rsidRDefault="006F4EED">
      <w:pPr>
        <w:numPr>
          <w:ilvl w:val="0"/>
          <w:numId w:val="10"/>
        </w:numPr>
        <w:rPr>
          <w:sz w:val="22"/>
          <w:szCs w:val="22"/>
        </w:rPr>
      </w:pPr>
      <w:r w:rsidRPr="009C38A2">
        <w:rPr>
          <w:sz w:val="22"/>
          <w:szCs w:val="22"/>
        </w:rPr>
        <w:t>Provoz mateřské školy začíná v </w:t>
      </w:r>
      <w:r w:rsidRPr="009C38A2">
        <w:rPr>
          <w:bCs/>
          <w:sz w:val="22"/>
          <w:szCs w:val="22"/>
        </w:rPr>
        <w:t>6:00</w:t>
      </w:r>
      <w:r w:rsidRPr="009C38A2">
        <w:rPr>
          <w:b/>
          <w:sz w:val="22"/>
          <w:szCs w:val="22"/>
        </w:rPr>
        <w:t xml:space="preserve"> </w:t>
      </w:r>
      <w:r w:rsidRPr="009C38A2">
        <w:rPr>
          <w:sz w:val="22"/>
          <w:szCs w:val="22"/>
        </w:rPr>
        <w:t>hod., končí v </w:t>
      </w:r>
      <w:r w:rsidRPr="009C38A2">
        <w:rPr>
          <w:bCs/>
          <w:sz w:val="22"/>
          <w:szCs w:val="22"/>
        </w:rPr>
        <w:t>16:30</w:t>
      </w:r>
      <w:r w:rsidRPr="009C38A2">
        <w:rPr>
          <w:sz w:val="22"/>
          <w:szCs w:val="22"/>
        </w:rPr>
        <w:t xml:space="preserve"> hod.</w:t>
      </w:r>
    </w:p>
    <w:p w14:paraId="347E6567" w14:textId="77777777" w:rsidR="006E3C8C" w:rsidRPr="009C38A2" w:rsidRDefault="006E3C8C">
      <w:pPr>
        <w:ind w:left="720"/>
        <w:rPr>
          <w:sz w:val="22"/>
          <w:szCs w:val="22"/>
        </w:rPr>
      </w:pPr>
    </w:p>
    <w:p w14:paraId="7004E56D" w14:textId="77777777" w:rsidR="006E3C8C" w:rsidRPr="009C38A2" w:rsidRDefault="006F4EED">
      <w:r w:rsidRPr="009C38A2">
        <w:rPr>
          <w:b/>
          <w:bCs/>
        </w:rPr>
        <w:t>4.2 Pobyt v mateřské škole, příchody a odchody</w:t>
      </w:r>
    </w:p>
    <w:p w14:paraId="06E2829C" w14:textId="77777777" w:rsidR="006E3C8C" w:rsidRPr="009C38A2" w:rsidRDefault="006E3C8C">
      <w:pPr>
        <w:rPr>
          <w:b/>
          <w:bCs/>
        </w:rPr>
      </w:pPr>
    </w:p>
    <w:p w14:paraId="3AB93F76" w14:textId="601C876F" w:rsidR="006E3C8C" w:rsidRPr="009C38A2" w:rsidRDefault="006F4EED">
      <w:pPr>
        <w:numPr>
          <w:ilvl w:val="0"/>
          <w:numId w:val="10"/>
        </w:numPr>
        <w:jc w:val="both"/>
        <w:outlineLvl w:val="0"/>
        <w:rPr>
          <w:bCs/>
          <w:sz w:val="22"/>
          <w:szCs w:val="22"/>
        </w:rPr>
      </w:pPr>
      <w:r w:rsidRPr="009C38A2">
        <w:rPr>
          <w:bCs/>
          <w:sz w:val="22"/>
          <w:szCs w:val="22"/>
        </w:rPr>
        <w:t>Děti budou přijímány do mateřské školy od 6:00 hod. do 8:</w:t>
      </w:r>
      <w:r w:rsidR="0013075F" w:rsidRPr="009C38A2">
        <w:rPr>
          <w:bCs/>
          <w:sz w:val="22"/>
          <w:szCs w:val="22"/>
        </w:rPr>
        <w:t>30</w:t>
      </w:r>
      <w:r w:rsidRPr="009C38A2">
        <w:rPr>
          <w:bCs/>
          <w:sz w:val="22"/>
          <w:szCs w:val="22"/>
        </w:rPr>
        <w:t xml:space="preserve"> hod. Po předchozí domluvě s učitelkou, je možný i pozdější příchod dle aktuální potřeby zákonných zástupců. </w:t>
      </w:r>
    </w:p>
    <w:p w14:paraId="6FC472D2" w14:textId="77777777" w:rsidR="006E3C8C" w:rsidRPr="009C38A2" w:rsidRDefault="006F4EED">
      <w:pPr>
        <w:numPr>
          <w:ilvl w:val="0"/>
          <w:numId w:val="10"/>
        </w:numPr>
        <w:jc w:val="both"/>
        <w:rPr>
          <w:b/>
          <w:bCs/>
          <w:sz w:val="22"/>
          <w:szCs w:val="22"/>
        </w:rPr>
      </w:pPr>
      <w:r w:rsidRPr="009C38A2">
        <w:rPr>
          <w:b/>
          <w:bCs/>
          <w:sz w:val="22"/>
          <w:szCs w:val="22"/>
        </w:rPr>
        <w:t>Pro děti, pro které je předškolní vzdělávání v mateřské škole povinné, probíhá každý den vzdělávání od 8:00 hod. do 12:00 hod.</w:t>
      </w:r>
    </w:p>
    <w:p w14:paraId="5E75E423" w14:textId="77777777" w:rsidR="006E3C8C" w:rsidRPr="009C38A2" w:rsidRDefault="006F4EED">
      <w:pPr>
        <w:numPr>
          <w:ilvl w:val="0"/>
          <w:numId w:val="10"/>
        </w:numPr>
        <w:jc w:val="both"/>
        <w:rPr>
          <w:sz w:val="22"/>
          <w:szCs w:val="22"/>
        </w:rPr>
      </w:pPr>
      <w:r w:rsidRPr="009C38A2">
        <w:rPr>
          <w:sz w:val="22"/>
          <w:szCs w:val="22"/>
        </w:rPr>
        <w:t>Doprovázející osoby dětí vstupují do mateřské školy prostřednictvím čipu, a to v uvedených hodinách, ve kterých bude mateřská škola otevřená.</w:t>
      </w:r>
    </w:p>
    <w:p w14:paraId="6BBE0AAC" w14:textId="77777777" w:rsidR="006E3C8C" w:rsidRPr="009C38A2" w:rsidRDefault="006F4EED">
      <w:pPr>
        <w:numPr>
          <w:ilvl w:val="0"/>
          <w:numId w:val="10"/>
        </w:numPr>
        <w:jc w:val="both"/>
        <w:rPr>
          <w:sz w:val="22"/>
          <w:szCs w:val="22"/>
        </w:rPr>
      </w:pPr>
      <w:r w:rsidRPr="009C38A2">
        <w:rPr>
          <w:sz w:val="22"/>
          <w:szCs w:val="22"/>
        </w:rPr>
        <w:t>Doprovázející osoba předá/vyzvedne dítě u dveří do tříd.</w:t>
      </w:r>
    </w:p>
    <w:p w14:paraId="74AC6144" w14:textId="5E27A5A8" w:rsidR="006E3C8C" w:rsidRPr="009C38A2" w:rsidRDefault="006F4EED">
      <w:pPr>
        <w:numPr>
          <w:ilvl w:val="0"/>
          <w:numId w:val="10"/>
        </w:numPr>
        <w:jc w:val="both"/>
        <w:outlineLvl w:val="0"/>
        <w:rPr>
          <w:bCs/>
          <w:sz w:val="22"/>
          <w:szCs w:val="22"/>
        </w:rPr>
      </w:pPr>
      <w:r w:rsidRPr="009C38A2">
        <w:rPr>
          <w:bCs/>
          <w:sz w:val="22"/>
          <w:szCs w:val="22"/>
        </w:rPr>
        <w:t>Scházení dětí probíhá v jedné určené třídě od 6:00 hod. do 7:</w:t>
      </w:r>
      <w:r w:rsidR="00B15C43" w:rsidRPr="009C38A2">
        <w:rPr>
          <w:bCs/>
          <w:sz w:val="22"/>
          <w:szCs w:val="22"/>
        </w:rPr>
        <w:t>30</w:t>
      </w:r>
      <w:r w:rsidRPr="009C38A2">
        <w:rPr>
          <w:bCs/>
          <w:sz w:val="22"/>
          <w:szCs w:val="22"/>
        </w:rPr>
        <w:t xml:space="preserve"> hod.</w:t>
      </w:r>
      <w:r w:rsidRPr="009C38A2">
        <w:rPr>
          <w:bCs/>
          <w:color w:val="FF0000"/>
          <w:sz w:val="22"/>
          <w:szCs w:val="22"/>
        </w:rPr>
        <w:t xml:space="preserve"> </w:t>
      </w:r>
      <w:r w:rsidRPr="009C38A2">
        <w:rPr>
          <w:bCs/>
          <w:sz w:val="22"/>
          <w:szCs w:val="22"/>
        </w:rPr>
        <w:t xml:space="preserve">Pak učitelky převádějí děti do kmenové třídy. </w:t>
      </w:r>
    </w:p>
    <w:p w14:paraId="141C666A" w14:textId="20BCF923" w:rsidR="006E3C8C" w:rsidRPr="009C38A2" w:rsidRDefault="006F4EED">
      <w:pPr>
        <w:numPr>
          <w:ilvl w:val="0"/>
          <w:numId w:val="10"/>
        </w:numPr>
        <w:jc w:val="both"/>
        <w:outlineLvl w:val="0"/>
        <w:rPr>
          <w:bCs/>
          <w:sz w:val="22"/>
          <w:szCs w:val="22"/>
        </w:rPr>
      </w:pPr>
      <w:r w:rsidRPr="009C38A2">
        <w:rPr>
          <w:bCs/>
          <w:sz w:val="22"/>
          <w:szCs w:val="22"/>
        </w:rPr>
        <w:t>Hlavní dveře do mateřské školy se v 8:</w:t>
      </w:r>
      <w:r w:rsidR="0013075F" w:rsidRPr="009C38A2">
        <w:rPr>
          <w:bCs/>
          <w:sz w:val="22"/>
          <w:szCs w:val="22"/>
        </w:rPr>
        <w:t>30</w:t>
      </w:r>
      <w:r w:rsidRPr="009C38A2">
        <w:rPr>
          <w:bCs/>
          <w:sz w:val="22"/>
          <w:szCs w:val="22"/>
        </w:rPr>
        <w:t xml:space="preserve"> hod. zamykají. </w:t>
      </w:r>
    </w:p>
    <w:p w14:paraId="2091BBF6" w14:textId="4493BB3D" w:rsidR="006E3C8C" w:rsidRPr="009C38A2" w:rsidRDefault="006F4EED">
      <w:pPr>
        <w:numPr>
          <w:ilvl w:val="0"/>
          <w:numId w:val="10"/>
        </w:numPr>
        <w:rPr>
          <w:sz w:val="22"/>
          <w:szCs w:val="22"/>
        </w:rPr>
      </w:pPr>
      <w:r w:rsidRPr="009C38A2">
        <w:rPr>
          <w:sz w:val="22"/>
          <w:szCs w:val="22"/>
        </w:rPr>
        <w:t xml:space="preserve">Pro </w:t>
      </w:r>
      <w:r w:rsidRPr="009C38A2">
        <w:rPr>
          <w:bCs/>
          <w:sz w:val="22"/>
          <w:szCs w:val="22"/>
        </w:rPr>
        <w:t>vyzvedávání dětí po obědě</w:t>
      </w:r>
      <w:r w:rsidRPr="009C38A2">
        <w:rPr>
          <w:sz w:val="22"/>
          <w:szCs w:val="22"/>
        </w:rPr>
        <w:t xml:space="preserve"> je budova MŠ otevřena od 12:00 hod. do 12:30 </w:t>
      </w:r>
      <w:r w:rsidRPr="009C38A2">
        <w:rPr>
          <w:bCs/>
          <w:sz w:val="22"/>
          <w:szCs w:val="22"/>
        </w:rPr>
        <w:t>hod.</w:t>
      </w:r>
    </w:p>
    <w:p w14:paraId="11E4A2D6" w14:textId="77777777" w:rsidR="006E3C8C" w:rsidRPr="009C38A2" w:rsidRDefault="006F4EED">
      <w:pPr>
        <w:numPr>
          <w:ilvl w:val="0"/>
          <w:numId w:val="10"/>
        </w:numPr>
        <w:jc w:val="both"/>
        <w:rPr>
          <w:bCs/>
          <w:sz w:val="22"/>
          <w:szCs w:val="22"/>
        </w:rPr>
      </w:pPr>
      <w:r w:rsidRPr="009C38A2">
        <w:rPr>
          <w:sz w:val="22"/>
          <w:szCs w:val="22"/>
        </w:rPr>
        <w:t xml:space="preserve">Pro </w:t>
      </w:r>
      <w:r w:rsidRPr="009C38A2">
        <w:rPr>
          <w:bCs/>
          <w:sz w:val="22"/>
          <w:szCs w:val="22"/>
        </w:rPr>
        <w:t xml:space="preserve">odpolední vyzvedávání </w:t>
      </w:r>
      <w:r w:rsidRPr="009C38A2">
        <w:rPr>
          <w:sz w:val="22"/>
          <w:szCs w:val="22"/>
        </w:rPr>
        <w:t xml:space="preserve">dětí bude mateřská škola otevřená </w:t>
      </w:r>
      <w:r w:rsidRPr="009C38A2">
        <w:rPr>
          <w:bCs/>
          <w:sz w:val="22"/>
          <w:szCs w:val="22"/>
        </w:rPr>
        <w:t xml:space="preserve">od 14:30 hod. do 16:30 hod. </w:t>
      </w:r>
    </w:p>
    <w:p w14:paraId="0B47B6C0" w14:textId="3CDA3685" w:rsidR="006E3C8C" w:rsidRPr="009C38A2" w:rsidRDefault="00B15C43">
      <w:pPr>
        <w:numPr>
          <w:ilvl w:val="0"/>
          <w:numId w:val="10"/>
        </w:numPr>
        <w:jc w:val="both"/>
        <w:outlineLvl w:val="0"/>
        <w:rPr>
          <w:bCs/>
          <w:sz w:val="22"/>
          <w:szCs w:val="22"/>
        </w:rPr>
      </w:pPr>
      <w:r w:rsidRPr="009C38A2">
        <w:rPr>
          <w:bCs/>
          <w:sz w:val="22"/>
          <w:szCs w:val="22"/>
        </w:rPr>
        <w:t>V</w:t>
      </w:r>
      <w:r w:rsidR="006F4EED" w:rsidRPr="009C38A2">
        <w:rPr>
          <w:bCs/>
          <w:sz w:val="22"/>
          <w:szCs w:val="22"/>
        </w:rPr>
        <w:t xml:space="preserve"> 15:30 hod.</w:t>
      </w:r>
      <w:r w:rsidRPr="009C38A2">
        <w:rPr>
          <w:bCs/>
          <w:sz w:val="22"/>
          <w:szCs w:val="22"/>
        </w:rPr>
        <w:t xml:space="preserve"> dojde k</w:t>
      </w:r>
      <w:r w:rsidR="0013075F" w:rsidRPr="009C38A2">
        <w:rPr>
          <w:bCs/>
          <w:sz w:val="22"/>
          <w:szCs w:val="22"/>
        </w:rPr>
        <w:t> </w:t>
      </w:r>
      <w:r w:rsidRPr="009C38A2">
        <w:rPr>
          <w:bCs/>
          <w:sz w:val="22"/>
          <w:szCs w:val="22"/>
        </w:rPr>
        <w:t>uzavření</w:t>
      </w:r>
      <w:r w:rsidR="0013075F" w:rsidRPr="009C38A2">
        <w:rPr>
          <w:bCs/>
          <w:sz w:val="22"/>
          <w:szCs w:val="22"/>
        </w:rPr>
        <w:t xml:space="preserve"> jedné</w:t>
      </w:r>
      <w:r w:rsidRPr="009C38A2">
        <w:rPr>
          <w:bCs/>
          <w:sz w:val="22"/>
          <w:szCs w:val="22"/>
        </w:rPr>
        <w:t xml:space="preserve"> určené třídy, v 16:00</w:t>
      </w:r>
      <w:r w:rsidR="006F4EED" w:rsidRPr="009C38A2">
        <w:rPr>
          <w:bCs/>
          <w:sz w:val="22"/>
          <w:szCs w:val="22"/>
        </w:rPr>
        <w:t xml:space="preserve"> </w:t>
      </w:r>
      <w:r w:rsidR="0013075F" w:rsidRPr="009C38A2">
        <w:rPr>
          <w:bCs/>
          <w:sz w:val="22"/>
          <w:szCs w:val="22"/>
        </w:rPr>
        <w:t xml:space="preserve">hod. dojde k uzavření druhé určené třídy a </w:t>
      </w:r>
      <w:r w:rsidR="006F4EED" w:rsidRPr="009C38A2">
        <w:rPr>
          <w:bCs/>
          <w:sz w:val="22"/>
          <w:szCs w:val="22"/>
        </w:rPr>
        <w:t xml:space="preserve">do konce provozní doby se děti rozcházejí </w:t>
      </w:r>
      <w:r w:rsidR="0013075F" w:rsidRPr="009C38A2">
        <w:rPr>
          <w:bCs/>
          <w:sz w:val="22"/>
          <w:szCs w:val="22"/>
        </w:rPr>
        <w:t>v poslední rozcházející třídě.</w:t>
      </w:r>
    </w:p>
    <w:p w14:paraId="593A9068" w14:textId="093E099D" w:rsidR="006E3C8C" w:rsidRPr="009C38A2" w:rsidRDefault="006F4EED">
      <w:pPr>
        <w:numPr>
          <w:ilvl w:val="0"/>
          <w:numId w:val="10"/>
        </w:numPr>
        <w:jc w:val="both"/>
        <w:outlineLvl w:val="0"/>
        <w:rPr>
          <w:bCs/>
          <w:sz w:val="22"/>
          <w:szCs w:val="22"/>
        </w:rPr>
      </w:pPr>
      <w:r w:rsidRPr="009C38A2">
        <w:rPr>
          <w:bCs/>
          <w:sz w:val="22"/>
          <w:szCs w:val="22"/>
        </w:rPr>
        <w:t>Provoz mateřské školy končí v 16:30 hodin. Přicházejte tak, aby</w:t>
      </w:r>
      <w:r w:rsidR="005A6CD6" w:rsidRPr="009C38A2">
        <w:rPr>
          <w:bCs/>
          <w:sz w:val="22"/>
          <w:szCs w:val="22"/>
        </w:rPr>
        <w:t xml:space="preserve"> mohla být budova v 16.30 zamknuta</w:t>
      </w:r>
      <w:r w:rsidRPr="009C38A2">
        <w:rPr>
          <w:bCs/>
          <w:sz w:val="22"/>
          <w:szCs w:val="22"/>
        </w:rPr>
        <w:t>.</w:t>
      </w:r>
    </w:p>
    <w:p w14:paraId="36C2C983" w14:textId="77777777" w:rsidR="006E3C8C" w:rsidRPr="009C38A2" w:rsidRDefault="006F4EED">
      <w:pPr>
        <w:numPr>
          <w:ilvl w:val="0"/>
          <w:numId w:val="10"/>
        </w:numPr>
        <w:jc w:val="both"/>
        <w:outlineLvl w:val="0"/>
        <w:rPr>
          <w:bCs/>
          <w:sz w:val="22"/>
          <w:szCs w:val="22"/>
        </w:rPr>
      </w:pPr>
      <w:r w:rsidRPr="009C38A2">
        <w:rPr>
          <w:bCs/>
          <w:sz w:val="22"/>
          <w:szCs w:val="22"/>
        </w:rPr>
        <w:t xml:space="preserve">Neparkujte v areálu MŠ. Rovněž je zakázáno parkovat mimo místa k tomu určená. Zejména před garážemi v blízkosti MŠ. Jedná se o soukromé pozemky. Neparkujte ani na travnatých plochách kolem oplocení MŠ, vystavujete se riziku vysoké pokuty ze strany Police ČR.  </w:t>
      </w:r>
    </w:p>
    <w:p w14:paraId="69B9775C" w14:textId="77777777" w:rsidR="006E3C8C" w:rsidRPr="009C38A2" w:rsidRDefault="006F4EED">
      <w:pPr>
        <w:numPr>
          <w:ilvl w:val="0"/>
          <w:numId w:val="10"/>
        </w:numPr>
        <w:jc w:val="both"/>
        <w:outlineLvl w:val="0"/>
        <w:rPr>
          <w:bCs/>
          <w:sz w:val="22"/>
          <w:szCs w:val="22"/>
        </w:rPr>
      </w:pPr>
      <w:r w:rsidRPr="009C38A2">
        <w:rPr>
          <w:b/>
          <w:sz w:val="22"/>
          <w:szCs w:val="22"/>
        </w:rPr>
        <w:t xml:space="preserve">Pokud dítě zůstane v mateřské škole po ukončení provozní doby mateřské školy nebo </w:t>
      </w:r>
      <w:r w:rsidRPr="009C38A2">
        <w:rPr>
          <w:b/>
          <w:sz w:val="22"/>
          <w:szCs w:val="22"/>
        </w:rPr>
        <w:br/>
        <w:t>si dítě přijde vyzvednout podnapilá osoba, se kterou nebude možná spolupráce (např. nebude schopna zajistit příchod jiné pověřené osoby), učitelka kontaktuje Policii ČR, která situaci vyhodnotí a v případě potřebnosti kontaktuje pohotovostní službu Magistrátu města Ostravy. Tato služba zajistí umístění dítěte na krizová lůžka kojeneckého ústavu.</w:t>
      </w:r>
    </w:p>
    <w:p w14:paraId="1C7CB4A9" w14:textId="77777777" w:rsidR="0013075F" w:rsidRPr="009C38A2" w:rsidRDefault="0013075F" w:rsidP="0013075F">
      <w:pPr>
        <w:ind w:left="720"/>
        <w:jc w:val="both"/>
        <w:outlineLvl w:val="0"/>
        <w:rPr>
          <w:b/>
          <w:sz w:val="22"/>
          <w:szCs w:val="22"/>
        </w:rPr>
      </w:pPr>
    </w:p>
    <w:p w14:paraId="5AEB9970" w14:textId="77777777" w:rsidR="0013075F" w:rsidRPr="009C38A2" w:rsidRDefault="0013075F" w:rsidP="0013075F">
      <w:pPr>
        <w:ind w:left="720"/>
        <w:jc w:val="both"/>
        <w:outlineLvl w:val="0"/>
        <w:rPr>
          <w:b/>
          <w:sz w:val="22"/>
          <w:szCs w:val="22"/>
        </w:rPr>
      </w:pPr>
    </w:p>
    <w:p w14:paraId="55318418" w14:textId="77777777" w:rsidR="0013075F" w:rsidRDefault="0013075F" w:rsidP="0013075F">
      <w:pPr>
        <w:ind w:left="720"/>
        <w:jc w:val="both"/>
        <w:outlineLvl w:val="0"/>
        <w:rPr>
          <w:bCs/>
          <w:sz w:val="22"/>
          <w:szCs w:val="22"/>
        </w:rPr>
      </w:pPr>
    </w:p>
    <w:p w14:paraId="54796D1E" w14:textId="77777777" w:rsidR="00A533BE" w:rsidRPr="009C38A2" w:rsidRDefault="00A533BE" w:rsidP="0013075F">
      <w:pPr>
        <w:ind w:left="720"/>
        <w:jc w:val="both"/>
        <w:outlineLvl w:val="0"/>
        <w:rPr>
          <w:bCs/>
          <w:sz w:val="22"/>
          <w:szCs w:val="22"/>
        </w:rPr>
      </w:pPr>
    </w:p>
    <w:p w14:paraId="0B24FD49" w14:textId="77777777" w:rsidR="006E3C8C" w:rsidRPr="009C38A2" w:rsidRDefault="006E3C8C">
      <w:pPr>
        <w:ind w:left="720"/>
        <w:jc w:val="both"/>
        <w:outlineLvl w:val="0"/>
        <w:rPr>
          <w:bCs/>
          <w:sz w:val="22"/>
          <w:szCs w:val="22"/>
        </w:rPr>
      </w:pPr>
    </w:p>
    <w:p w14:paraId="25158C79" w14:textId="77777777" w:rsidR="006E3C8C" w:rsidRPr="009C38A2" w:rsidRDefault="006F4EED">
      <w:pPr>
        <w:rPr>
          <w:b/>
        </w:rPr>
      </w:pPr>
      <w:r w:rsidRPr="009C38A2">
        <w:rPr>
          <w:b/>
        </w:rPr>
        <w:lastRenderedPageBreak/>
        <w:t>4.3 Adaptační proces</w:t>
      </w:r>
    </w:p>
    <w:p w14:paraId="46BAC537" w14:textId="77777777" w:rsidR="006E3C8C" w:rsidRPr="009C38A2" w:rsidRDefault="006E3C8C">
      <w:pPr>
        <w:ind w:left="360"/>
        <w:rPr>
          <w:b/>
        </w:rPr>
      </w:pPr>
    </w:p>
    <w:p w14:paraId="062C9EDC" w14:textId="36B41FB1" w:rsidR="006E3C8C" w:rsidRPr="009C38A2" w:rsidRDefault="006F4EED">
      <w:pPr>
        <w:jc w:val="both"/>
      </w:pPr>
      <w:r w:rsidRPr="009C38A2">
        <w:rPr>
          <w:sz w:val="22"/>
          <w:szCs w:val="22"/>
        </w:rPr>
        <w:t>Adaptace nových dětí v mateřské škole bude probíhat denně od 9:00 hod., v krátkých intervalech, které se budou prodlužovat na základě individuálních schopností dětí přizpůsobit se režimu mateřské školy a po vzájemné komunikaci a spolupráci mezi zákonnými zástupci a pedagogickými pracovnicemi.</w:t>
      </w:r>
      <w:r w:rsidR="005A6CD6" w:rsidRPr="009C38A2">
        <w:rPr>
          <w:sz w:val="22"/>
          <w:szCs w:val="22"/>
        </w:rPr>
        <w:t xml:space="preserve"> Adaptační proces není povinný, je doporučován zejména pro nejmladší děti a funguje vždy po předchozí domluvě s pedagogickým pracovníkem.</w:t>
      </w:r>
      <w:r w:rsidRPr="009C38A2">
        <w:rPr>
          <w:sz w:val="22"/>
          <w:szCs w:val="22"/>
        </w:rPr>
        <w:t xml:space="preserve"> </w:t>
      </w:r>
    </w:p>
    <w:p w14:paraId="78D70328" w14:textId="77777777" w:rsidR="006E3C8C" w:rsidRPr="009C38A2" w:rsidRDefault="006E3C8C">
      <w:pPr>
        <w:rPr>
          <w:b/>
          <w:sz w:val="22"/>
          <w:szCs w:val="22"/>
          <w:u w:val="single"/>
        </w:rPr>
      </w:pPr>
    </w:p>
    <w:p w14:paraId="6BA1204C" w14:textId="77777777" w:rsidR="006E3C8C" w:rsidRPr="009C38A2" w:rsidRDefault="006F4EED">
      <w:pPr>
        <w:rPr>
          <w:b/>
        </w:rPr>
      </w:pPr>
      <w:r w:rsidRPr="009C38A2">
        <w:rPr>
          <w:b/>
        </w:rPr>
        <w:t>4.4 Zdravé děti v mateřské škole</w:t>
      </w:r>
    </w:p>
    <w:p w14:paraId="1F60ECBC" w14:textId="77777777" w:rsidR="006E3C8C" w:rsidRPr="009C38A2" w:rsidRDefault="006E3C8C">
      <w:pPr>
        <w:rPr>
          <w:b/>
        </w:rPr>
      </w:pPr>
    </w:p>
    <w:p w14:paraId="6466BC24" w14:textId="77777777" w:rsidR="006E3C8C" w:rsidRPr="009C38A2" w:rsidRDefault="006F4EED">
      <w:pPr>
        <w:jc w:val="both"/>
        <w:rPr>
          <w:sz w:val="22"/>
          <w:szCs w:val="22"/>
        </w:rPr>
      </w:pPr>
      <w:r w:rsidRPr="009C38A2">
        <w:rPr>
          <w:sz w:val="22"/>
          <w:szCs w:val="22"/>
        </w:rPr>
        <w:t xml:space="preserve">Zákonní zástupci jsou povinni </w:t>
      </w:r>
      <w:r w:rsidRPr="009C38A2">
        <w:rPr>
          <w:bCs/>
          <w:sz w:val="22"/>
          <w:szCs w:val="22"/>
        </w:rPr>
        <w:t>přivádět děti zcela zdravé. Dále jsou povinni hlásit výskyt infekčních onemocnění v rodině a veškeré údaje o zdraví dítěte. Učitelky mají právo, v zájmu zachování zdraví ostatních dětí, děti s nachlazením, zvýšenou teplotou, horečkou, rýmou, suchým kašlem, bolestí v krku, bolestí hlavy, bolestí svalů a kloubů, únavou, zimnicí, průjmem, zvracením, výskytem vší a jiných</w:t>
      </w:r>
      <w:r w:rsidRPr="009C38A2">
        <w:rPr>
          <w:sz w:val="22"/>
          <w:szCs w:val="22"/>
        </w:rPr>
        <w:t xml:space="preserve"> infekčních onemocnění do mateřské školy nepřijmout.</w:t>
      </w:r>
    </w:p>
    <w:p w14:paraId="544C94BB" w14:textId="77777777" w:rsidR="006E3C8C" w:rsidRPr="009C38A2" w:rsidRDefault="006E3C8C">
      <w:pPr>
        <w:jc w:val="both"/>
        <w:rPr>
          <w:sz w:val="22"/>
          <w:szCs w:val="22"/>
        </w:rPr>
      </w:pPr>
    </w:p>
    <w:p w14:paraId="18F2BA1B" w14:textId="77777777" w:rsidR="006E3C8C" w:rsidRPr="009C38A2" w:rsidRDefault="006F4EED">
      <w:pPr>
        <w:numPr>
          <w:ilvl w:val="0"/>
          <w:numId w:val="15"/>
        </w:numPr>
        <w:jc w:val="both"/>
        <w:rPr>
          <w:sz w:val="22"/>
          <w:szCs w:val="22"/>
        </w:rPr>
      </w:pPr>
      <w:r w:rsidRPr="009C38A2">
        <w:rPr>
          <w:sz w:val="22"/>
          <w:szCs w:val="22"/>
        </w:rPr>
        <w:t xml:space="preserve">V případě projevů chronického nebo alergického onemocnění (rýma, kašel) bude dítěti umožněn vstup do mateřské školy pouze v případě, prokáže-li se doprovázející osoba potvrzením praktického lékaře pro děti a dorost, že dítě netrpí infekční nemocí. </w:t>
      </w:r>
    </w:p>
    <w:p w14:paraId="32DA4E10" w14:textId="77777777" w:rsidR="006E3C8C" w:rsidRPr="009C38A2" w:rsidRDefault="006F4EED">
      <w:pPr>
        <w:numPr>
          <w:ilvl w:val="0"/>
          <w:numId w:val="15"/>
        </w:numPr>
        <w:jc w:val="both"/>
        <w:rPr>
          <w:sz w:val="22"/>
          <w:szCs w:val="22"/>
        </w:rPr>
      </w:pPr>
      <w:r w:rsidRPr="009C38A2">
        <w:rPr>
          <w:sz w:val="22"/>
          <w:szCs w:val="22"/>
        </w:rPr>
        <w:t>Při podezření na výskyt nemoci v průběhu vzdělávání dítěte v mateřské škole bude dítě pobývat v izolaci a zákonní zástupci budou neprodleně kontaktováni s ohledem na okamžité vyzvednutí dítěte.</w:t>
      </w:r>
    </w:p>
    <w:p w14:paraId="7BF194C0" w14:textId="77777777" w:rsidR="006E3C8C" w:rsidRPr="009C38A2" w:rsidRDefault="006E3C8C">
      <w:pPr>
        <w:ind w:left="720"/>
        <w:jc w:val="both"/>
        <w:rPr>
          <w:sz w:val="22"/>
          <w:szCs w:val="22"/>
        </w:rPr>
      </w:pPr>
    </w:p>
    <w:p w14:paraId="7DE47AE3" w14:textId="77777777" w:rsidR="006E3C8C" w:rsidRPr="009C38A2" w:rsidRDefault="006F4EED">
      <w:pPr>
        <w:numPr>
          <w:ilvl w:val="1"/>
          <w:numId w:val="8"/>
        </w:numPr>
        <w:jc w:val="both"/>
        <w:rPr>
          <w:b/>
          <w:bCs/>
        </w:rPr>
      </w:pPr>
      <w:r w:rsidRPr="009C38A2">
        <w:rPr>
          <w:b/>
          <w:bCs/>
        </w:rPr>
        <w:t>Kdy dítě nemůže být do mateřské školy přijato nebo bude po zjištění příznaků posíláno do domácího léčení?</w:t>
      </w:r>
    </w:p>
    <w:p w14:paraId="414B6175" w14:textId="77777777" w:rsidR="006E3C8C" w:rsidRPr="009C38A2" w:rsidRDefault="006E3C8C">
      <w:pPr>
        <w:jc w:val="both"/>
        <w:rPr>
          <w:b/>
          <w:bCs/>
        </w:rPr>
      </w:pPr>
    </w:p>
    <w:tbl>
      <w:tblPr>
        <w:tblW w:w="9212" w:type="dxa"/>
        <w:tblLayout w:type="fixed"/>
        <w:tblLook w:val="0000" w:firstRow="0" w:lastRow="0" w:firstColumn="0" w:lastColumn="0" w:noHBand="0" w:noVBand="0"/>
      </w:tblPr>
      <w:tblGrid>
        <w:gridCol w:w="3227"/>
        <w:gridCol w:w="5985"/>
      </w:tblGrid>
      <w:tr w:rsidR="006E3C8C" w:rsidRPr="009C38A2" w14:paraId="3FA141B1"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03E69D40" w14:textId="77777777" w:rsidR="006E3C8C" w:rsidRPr="009C38A2" w:rsidRDefault="006F4EED">
            <w:pPr>
              <w:rPr>
                <w:b/>
                <w:bCs/>
                <w:sz w:val="22"/>
                <w:szCs w:val="22"/>
              </w:rPr>
            </w:pPr>
            <w:r w:rsidRPr="009C38A2">
              <w:rPr>
                <w:b/>
                <w:bCs/>
                <w:sz w:val="22"/>
                <w:szCs w:val="22"/>
              </w:rPr>
              <w:t>Rýma</w:t>
            </w:r>
          </w:p>
          <w:p w14:paraId="412B4843" w14:textId="77777777" w:rsidR="006E3C8C" w:rsidRPr="009C38A2" w:rsidRDefault="006E3C8C">
            <w:pPr>
              <w:rPr>
                <w:b/>
                <w:bCs/>
                <w:sz w:val="22"/>
                <w:szCs w:val="22"/>
              </w:rPr>
            </w:pPr>
          </w:p>
          <w:p w14:paraId="34800C08" w14:textId="77777777" w:rsidR="006E3C8C" w:rsidRPr="009C38A2" w:rsidRDefault="006E3C8C">
            <w:pPr>
              <w:rPr>
                <w:b/>
                <w:bCs/>
                <w:sz w:val="22"/>
                <w:szCs w:val="22"/>
              </w:rPr>
            </w:pPr>
          </w:p>
          <w:p w14:paraId="2F5A52A5" w14:textId="77777777" w:rsidR="006E3C8C" w:rsidRPr="009C38A2" w:rsidRDefault="006E3C8C">
            <w:pPr>
              <w:rPr>
                <w:b/>
                <w:bCs/>
                <w:sz w:val="22"/>
                <w:szCs w:val="22"/>
              </w:rPr>
            </w:pPr>
          </w:p>
          <w:p w14:paraId="37213F36" w14:textId="77777777" w:rsidR="006E3C8C" w:rsidRPr="009C38A2" w:rsidRDefault="006E3C8C">
            <w:pPr>
              <w:rPr>
                <w:b/>
                <w:bCs/>
                <w:sz w:val="22"/>
                <w:szCs w:val="22"/>
              </w:rPr>
            </w:pPr>
          </w:p>
          <w:p w14:paraId="1182C819" w14:textId="77777777" w:rsidR="006E3C8C" w:rsidRPr="009C38A2" w:rsidRDefault="006F4EED">
            <w:pPr>
              <w:numPr>
                <w:ilvl w:val="0"/>
                <w:numId w:val="2"/>
              </w:numPr>
              <w:rPr>
                <w:sz w:val="22"/>
                <w:szCs w:val="22"/>
              </w:rPr>
            </w:pPr>
            <w:r w:rsidRPr="009C38A2">
              <w:rPr>
                <w:sz w:val="22"/>
                <w:szCs w:val="22"/>
              </w:rPr>
              <w:t>rýma bílá, průhledná</w:t>
            </w:r>
          </w:p>
          <w:p w14:paraId="61431383" w14:textId="77777777" w:rsidR="006E3C8C" w:rsidRPr="009C38A2" w:rsidRDefault="006E3C8C">
            <w:pPr>
              <w:ind w:left="720"/>
              <w:rPr>
                <w:b/>
                <w:bCs/>
                <w:sz w:val="22"/>
                <w:szCs w:val="22"/>
              </w:rPr>
            </w:pPr>
          </w:p>
          <w:p w14:paraId="65507DC7" w14:textId="77777777" w:rsidR="006E3C8C" w:rsidRPr="009C38A2" w:rsidRDefault="006F4EED">
            <w:pPr>
              <w:numPr>
                <w:ilvl w:val="0"/>
                <w:numId w:val="2"/>
              </w:numPr>
              <w:rPr>
                <w:b/>
                <w:bCs/>
                <w:sz w:val="22"/>
                <w:szCs w:val="22"/>
              </w:rPr>
            </w:pPr>
            <w:r w:rsidRPr="009C38A2">
              <w:rPr>
                <w:sz w:val="22"/>
                <w:szCs w:val="22"/>
              </w:rPr>
              <w:t>rýma zabarvená (zelená, žlutá, hnědá)</w:t>
            </w:r>
          </w:p>
        </w:tc>
        <w:tc>
          <w:tcPr>
            <w:tcW w:w="5985" w:type="dxa"/>
            <w:tcBorders>
              <w:top w:val="single" w:sz="4" w:space="0" w:color="000000"/>
              <w:left w:val="single" w:sz="4" w:space="0" w:color="000000"/>
              <w:bottom w:val="single" w:sz="4" w:space="0" w:color="000000"/>
              <w:right w:val="single" w:sz="4" w:space="0" w:color="000000"/>
            </w:tcBorders>
          </w:tcPr>
          <w:p w14:paraId="5BF6186D" w14:textId="77777777" w:rsidR="006E3C8C" w:rsidRPr="009C38A2" w:rsidRDefault="006F4EED">
            <w:pPr>
              <w:jc w:val="both"/>
            </w:pPr>
            <w:r w:rsidRPr="009C38A2">
              <w:rPr>
                <w:sz w:val="22"/>
                <w:szCs w:val="22"/>
              </w:rPr>
              <w:t xml:space="preserve">Rýmě a kašli říkáme obyčejně nachlazení. Ačkoliv je nemoc z nachlazení považována za banální onemocnění, jde o </w:t>
            </w:r>
            <w:r w:rsidRPr="009C38A2">
              <w:rPr>
                <w:b/>
                <w:bCs/>
                <w:sz w:val="22"/>
                <w:szCs w:val="22"/>
              </w:rPr>
              <w:t>akutní</w:t>
            </w:r>
            <w:r w:rsidRPr="009C38A2">
              <w:rPr>
                <w:sz w:val="22"/>
                <w:szCs w:val="22"/>
              </w:rPr>
              <w:t xml:space="preserve"> </w:t>
            </w:r>
            <w:r w:rsidRPr="009C38A2">
              <w:rPr>
                <w:b/>
                <w:bCs/>
                <w:sz w:val="22"/>
                <w:szCs w:val="22"/>
              </w:rPr>
              <w:t>nakažlivé onemocnění</w:t>
            </w:r>
            <w:r w:rsidRPr="009C38A2">
              <w:rPr>
                <w:sz w:val="22"/>
                <w:szCs w:val="22"/>
              </w:rPr>
              <w:t>, které se může nepříjemně zkomplikovat, pokud není důsledně léčeno.</w:t>
            </w:r>
          </w:p>
          <w:p w14:paraId="0B140556" w14:textId="77777777" w:rsidR="006E3C8C" w:rsidRPr="009C38A2" w:rsidRDefault="006E3C8C">
            <w:pPr>
              <w:tabs>
                <w:tab w:val="left" w:pos="3240"/>
              </w:tabs>
              <w:rPr>
                <w:sz w:val="22"/>
                <w:szCs w:val="22"/>
              </w:rPr>
            </w:pPr>
          </w:p>
          <w:p w14:paraId="1A1D71C3" w14:textId="77777777" w:rsidR="006E3C8C" w:rsidRPr="009C38A2" w:rsidRDefault="006F4EED">
            <w:pPr>
              <w:tabs>
                <w:tab w:val="left" w:pos="3240"/>
              </w:tabs>
              <w:rPr>
                <w:sz w:val="22"/>
                <w:szCs w:val="22"/>
              </w:rPr>
            </w:pPr>
            <w:r w:rsidRPr="009C38A2">
              <w:rPr>
                <w:sz w:val="22"/>
                <w:szCs w:val="22"/>
              </w:rPr>
              <w:t>Je způsobena viry, velmi rychle se šíří přes kontaminované ruce, předměty a kapénkami (kýcháním a kašláním).</w:t>
            </w:r>
          </w:p>
          <w:p w14:paraId="76A1FE2F" w14:textId="77777777" w:rsidR="006E3C8C" w:rsidRPr="009C38A2" w:rsidRDefault="006F4EED">
            <w:pPr>
              <w:tabs>
                <w:tab w:val="left" w:pos="3240"/>
              </w:tabs>
              <w:jc w:val="both"/>
            </w:pPr>
            <w:r w:rsidRPr="009C38A2">
              <w:rPr>
                <w:sz w:val="22"/>
                <w:szCs w:val="22"/>
              </w:rPr>
              <w:t>Je již způsobena bakteriemi, přenáší se stejným způsobem, jako bílá rýma. Bakteriální rýma bývá doprovázena komplikacemi a je třeba ji léčit v některých případech lokálními antibiotiky, případně celkovými ATB.</w:t>
            </w:r>
          </w:p>
        </w:tc>
      </w:tr>
      <w:tr w:rsidR="006E3C8C" w:rsidRPr="009C38A2" w14:paraId="3630D291"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2861FD71" w14:textId="77777777" w:rsidR="006E3C8C" w:rsidRPr="009C38A2" w:rsidRDefault="006F4EED">
            <w:pPr>
              <w:rPr>
                <w:b/>
                <w:bCs/>
                <w:sz w:val="22"/>
                <w:szCs w:val="22"/>
              </w:rPr>
            </w:pPr>
            <w:r w:rsidRPr="009C38A2">
              <w:rPr>
                <w:b/>
                <w:bCs/>
                <w:sz w:val="22"/>
                <w:szCs w:val="22"/>
              </w:rPr>
              <w:t>Kašel</w:t>
            </w:r>
          </w:p>
        </w:tc>
        <w:tc>
          <w:tcPr>
            <w:tcW w:w="5985" w:type="dxa"/>
            <w:tcBorders>
              <w:top w:val="single" w:sz="4" w:space="0" w:color="000000"/>
              <w:left w:val="single" w:sz="4" w:space="0" w:color="000000"/>
              <w:bottom w:val="single" w:sz="4" w:space="0" w:color="000000"/>
              <w:right w:val="single" w:sz="4" w:space="0" w:color="000000"/>
            </w:tcBorders>
          </w:tcPr>
          <w:p w14:paraId="52449F3B" w14:textId="77777777" w:rsidR="006E3C8C" w:rsidRPr="009C38A2" w:rsidRDefault="006F4EED">
            <w:pPr>
              <w:tabs>
                <w:tab w:val="left" w:pos="3240"/>
              </w:tabs>
              <w:jc w:val="both"/>
              <w:rPr>
                <w:sz w:val="22"/>
                <w:szCs w:val="22"/>
              </w:rPr>
            </w:pPr>
            <w:r w:rsidRPr="009C38A2">
              <w:rPr>
                <w:sz w:val="22"/>
                <w:szCs w:val="22"/>
              </w:rPr>
              <w:t>Pokud dítě kašle v klidové činnosti (při odpoledním odpočinku, klidné hře, při jídle), bude posláno do domácího léčení. Pokud dítě kašle pouze po namáhavé činnosti, po ukončené léčbě akutního onemocnění, do mateřské školy může být přijato.</w:t>
            </w:r>
          </w:p>
          <w:p w14:paraId="2D9D89B4" w14:textId="77777777" w:rsidR="006E3C8C" w:rsidRPr="009C38A2" w:rsidRDefault="006E3C8C">
            <w:pPr>
              <w:tabs>
                <w:tab w:val="left" w:pos="3240"/>
              </w:tabs>
              <w:rPr>
                <w:sz w:val="22"/>
                <w:szCs w:val="22"/>
              </w:rPr>
            </w:pPr>
          </w:p>
          <w:p w14:paraId="0FB88E1E" w14:textId="77777777" w:rsidR="006E3C8C" w:rsidRPr="009C38A2" w:rsidRDefault="006F4EED">
            <w:pPr>
              <w:tabs>
                <w:tab w:val="left" w:pos="3240"/>
              </w:tabs>
              <w:jc w:val="both"/>
              <w:rPr>
                <w:sz w:val="22"/>
                <w:szCs w:val="22"/>
              </w:rPr>
            </w:pPr>
            <w:r w:rsidRPr="009C38A2">
              <w:rPr>
                <w:sz w:val="22"/>
                <w:szCs w:val="22"/>
              </w:rPr>
              <w:t xml:space="preserve">V případě, že dítě trpí chronickým onemocněním – </w:t>
            </w:r>
            <w:r w:rsidRPr="009C38A2">
              <w:rPr>
                <w:b/>
                <w:sz w:val="22"/>
                <w:szCs w:val="22"/>
              </w:rPr>
              <w:t>alergií,</w:t>
            </w:r>
            <w:r w:rsidRPr="009C38A2">
              <w:rPr>
                <w:sz w:val="22"/>
                <w:szCs w:val="22"/>
              </w:rPr>
              <w:t xml:space="preserve"> která se projevuje jako rýma, kašel, zarudnutí očí, je nutné mateřské škole doložit potvrzení od alergologa, že má dítě alergii a   v jakém ročním období. Bez tohoto potvrzení bude dítě bráno jako potenciálně infekčně nemocné a bude vyloučeno z mateřské školy do domácího léčení.</w:t>
            </w:r>
          </w:p>
        </w:tc>
      </w:tr>
      <w:tr w:rsidR="006E3C8C" w:rsidRPr="009C38A2" w14:paraId="6956C10D"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0A0ACAF6" w14:textId="77777777" w:rsidR="006E3C8C" w:rsidRPr="009C38A2" w:rsidRDefault="006F4EED">
            <w:pPr>
              <w:rPr>
                <w:b/>
                <w:bCs/>
                <w:sz w:val="22"/>
                <w:szCs w:val="22"/>
              </w:rPr>
            </w:pPr>
            <w:r w:rsidRPr="009C38A2">
              <w:rPr>
                <w:b/>
                <w:bCs/>
                <w:sz w:val="22"/>
                <w:szCs w:val="22"/>
              </w:rPr>
              <w:t>Zvýšená teplota</w:t>
            </w:r>
          </w:p>
        </w:tc>
        <w:tc>
          <w:tcPr>
            <w:tcW w:w="5985" w:type="dxa"/>
            <w:tcBorders>
              <w:top w:val="single" w:sz="4" w:space="0" w:color="000000"/>
              <w:left w:val="single" w:sz="4" w:space="0" w:color="000000"/>
              <w:bottom w:val="single" w:sz="4" w:space="0" w:color="000000"/>
              <w:right w:val="single" w:sz="4" w:space="0" w:color="000000"/>
            </w:tcBorders>
          </w:tcPr>
          <w:p w14:paraId="5B190161" w14:textId="77777777" w:rsidR="006E3C8C" w:rsidRPr="009C38A2" w:rsidRDefault="006F4EED">
            <w:pPr>
              <w:tabs>
                <w:tab w:val="left" w:pos="3240"/>
              </w:tabs>
              <w:jc w:val="both"/>
              <w:rPr>
                <w:sz w:val="22"/>
                <w:szCs w:val="22"/>
              </w:rPr>
            </w:pPr>
            <w:r w:rsidRPr="009C38A2">
              <w:rPr>
                <w:sz w:val="22"/>
                <w:szCs w:val="22"/>
              </w:rPr>
              <w:t xml:space="preserve">Pokud má dítě zvýšenou teplotu nad </w:t>
            </w:r>
            <w:proofErr w:type="gramStart"/>
            <w:r w:rsidRPr="009C38A2">
              <w:rPr>
                <w:sz w:val="22"/>
                <w:szCs w:val="22"/>
              </w:rPr>
              <w:t>37°C</w:t>
            </w:r>
            <w:proofErr w:type="gramEnd"/>
            <w:r w:rsidRPr="009C38A2">
              <w:rPr>
                <w:sz w:val="22"/>
                <w:szCs w:val="22"/>
              </w:rPr>
              <w:t xml:space="preserve">, nelze dítě přivést </w:t>
            </w:r>
            <w:r w:rsidRPr="009C38A2">
              <w:rPr>
                <w:sz w:val="22"/>
                <w:szCs w:val="22"/>
              </w:rPr>
              <w:br/>
              <w:t xml:space="preserve">do mateřské školy. </w:t>
            </w:r>
          </w:p>
        </w:tc>
      </w:tr>
      <w:tr w:rsidR="006E3C8C" w:rsidRPr="009C38A2" w14:paraId="164AAEA1"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4038EF42" w14:textId="77777777" w:rsidR="006E3C8C" w:rsidRPr="009C38A2" w:rsidRDefault="006F4EED">
            <w:pPr>
              <w:rPr>
                <w:b/>
                <w:bCs/>
                <w:sz w:val="22"/>
                <w:szCs w:val="22"/>
              </w:rPr>
            </w:pPr>
            <w:r w:rsidRPr="009C38A2">
              <w:rPr>
                <w:b/>
                <w:bCs/>
                <w:sz w:val="22"/>
                <w:szCs w:val="22"/>
              </w:rPr>
              <w:t>Infekční onemocnění s vyrážkou</w:t>
            </w:r>
          </w:p>
        </w:tc>
        <w:tc>
          <w:tcPr>
            <w:tcW w:w="5985" w:type="dxa"/>
            <w:tcBorders>
              <w:top w:val="single" w:sz="4" w:space="0" w:color="000000"/>
              <w:left w:val="single" w:sz="4" w:space="0" w:color="000000"/>
              <w:bottom w:val="single" w:sz="4" w:space="0" w:color="000000"/>
              <w:right w:val="single" w:sz="4" w:space="0" w:color="000000"/>
            </w:tcBorders>
          </w:tcPr>
          <w:p w14:paraId="633F8127" w14:textId="77777777" w:rsidR="006E3C8C" w:rsidRPr="009C38A2" w:rsidRDefault="006F4EED">
            <w:pPr>
              <w:tabs>
                <w:tab w:val="left" w:pos="3240"/>
              </w:tabs>
              <w:jc w:val="both"/>
              <w:rPr>
                <w:sz w:val="22"/>
                <w:szCs w:val="22"/>
              </w:rPr>
            </w:pPr>
            <w:r w:rsidRPr="009C38A2">
              <w:rPr>
                <w:sz w:val="22"/>
                <w:szCs w:val="22"/>
              </w:rPr>
              <w:t xml:space="preserve">Jedná se o onemocnění Plané neštovice, 5. nemoc, 6. nemoc, syndrom ruka-noha-ústa. Po těchto prodělaných infekčních onemocněních </w:t>
            </w:r>
            <w:r w:rsidRPr="009C38A2">
              <w:rPr>
                <w:b/>
                <w:bCs/>
                <w:sz w:val="22"/>
                <w:szCs w:val="22"/>
              </w:rPr>
              <w:t xml:space="preserve">musí dítě uschopnit lékař, aby mohlo nastoupit do mateřské školy. </w:t>
            </w:r>
          </w:p>
        </w:tc>
      </w:tr>
      <w:tr w:rsidR="006E3C8C" w:rsidRPr="009C38A2" w14:paraId="6BCDCC34"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4A1A1AD3" w14:textId="77777777" w:rsidR="006E3C8C" w:rsidRPr="009C38A2" w:rsidRDefault="006F4EED">
            <w:pPr>
              <w:rPr>
                <w:b/>
                <w:bCs/>
                <w:sz w:val="22"/>
                <w:szCs w:val="22"/>
              </w:rPr>
            </w:pPr>
            <w:r w:rsidRPr="009C38A2">
              <w:rPr>
                <w:b/>
                <w:bCs/>
                <w:sz w:val="22"/>
                <w:szCs w:val="22"/>
              </w:rPr>
              <w:lastRenderedPageBreak/>
              <w:t>Zvracení, průjmy</w:t>
            </w:r>
          </w:p>
        </w:tc>
        <w:tc>
          <w:tcPr>
            <w:tcW w:w="5985" w:type="dxa"/>
            <w:tcBorders>
              <w:top w:val="single" w:sz="4" w:space="0" w:color="000000"/>
              <w:left w:val="single" w:sz="4" w:space="0" w:color="000000"/>
              <w:bottom w:val="single" w:sz="4" w:space="0" w:color="000000"/>
              <w:right w:val="single" w:sz="4" w:space="0" w:color="000000"/>
            </w:tcBorders>
          </w:tcPr>
          <w:p w14:paraId="6683DD4D" w14:textId="77777777" w:rsidR="006E3C8C" w:rsidRPr="009C38A2" w:rsidRDefault="006F4EED">
            <w:pPr>
              <w:tabs>
                <w:tab w:val="left" w:pos="3240"/>
              </w:tabs>
              <w:jc w:val="both"/>
              <w:rPr>
                <w:sz w:val="22"/>
                <w:szCs w:val="22"/>
              </w:rPr>
            </w:pPr>
            <w:r w:rsidRPr="009C38A2">
              <w:rPr>
                <w:sz w:val="22"/>
                <w:szCs w:val="22"/>
              </w:rPr>
              <w:t>Dítě nemůže do mateřské školy přijít i v případě, že zvracelo nebo mělo průjem den před nástupem do mateřské školy. Dítě s těmito příznaky je nutné izolovat od ostatních, protože zde hrozí vysoké riziko přenosu nákazy. Pokud již potíže vymizely, nelze děti hned poslat do mateřské školy kvůli dietnímu režimu, který po prodělaném onemocnění musí dodržovat. Mateřská škola tyto dietní požadavky nemůže splňovat! Dítě zůstává v domácí léčbě až do úplného uzdravení a doléčení. Obvyklá doba po prodělaném průjmu jsou 3 dny.</w:t>
            </w:r>
          </w:p>
        </w:tc>
      </w:tr>
      <w:tr w:rsidR="006E3C8C" w:rsidRPr="009C38A2" w14:paraId="358E407E"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511FE30C" w14:textId="77777777" w:rsidR="006E3C8C" w:rsidRPr="009C38A2" w:rsidRDefault="006F4EED">
            <w:pPr>
              <w:rPr>
                <w:b/>
                <w:bCs/>
                <w:sz w:val="22"/>
                <w:szCs w:val="22"/>
              </w:rPr>
            </w:pPr>
            <w:r w:rsidRPr="009C38A2">
              <w:rPr>
                <w:b/>
                <w:bCs/>
                <w:sz w:val="22"/>
                <w:szCs w:val="22"/>
              </w:rPr>
              <w:t>Pokud dítě užívá antibiotika nebo je v rekonvalescenci</w:t>
            </w:r>
          </w:p>
        </w:tc>
        <w:tc>
          <w:tcPr>
            <w:tcW w:w="5985" w:type="dxa"/>
            <w:tcBorders>
              <w:top w:val="single" w:sz="4" w:space="0" w:color="000000"/>
              <w:left w:val="single" w:sz="4" w:space="0" w:color="000000"/>
              <w:bottom w:val="single" w:sz="4" w:space="0" w:color="000000"/>
              <w:right w:val="single" w:sz="4" w:space="0" w:color="000000"/>
            </w:tcBorders>
          </w:tcPr>
          <w:p w14:paraId="4F561C73" w14:textId="77777777" w:rsidR="006E3C8C" w:rsidRPr="009C38A2" w:rsidRDefault="006F4EED">
            <w:pPr>
              <w:tabs>
                <w:tab w:val="left" w:pos="3240"/>
              </w:tabs>
              <w:jc w:val="both"/>
              <w:rPr>
                <w:sz w:val="22"/>
                <w:szCs w:val="22"/>
              </w:rPr>
            </w:pPr>
            <w:r w:rsidRPr="009C38A2">
              <w:rPr>
                <w:sz w:val="22"/>
                <w:szCs w:val="22"/>
              </w:rPr>
              <w:t xml:space="preserve">Po užívání ATB se doporučuje, aby dítě mělo ještě 5–7 dní klidový režim. Tento režim mateřská škola není schopna dítěti nabídnout. Pokud dítě pošlete do mateřské školy ihned </w:t>
            </w:r>
            <w:r w:rsidRPr="009C38A2">
              <w:rPr>
                <w:sz w:val="22"/>
                <w:szCs w:val="22"/>
              </w:rPr>
              <w:br/>
              <w:t>po využívání antibiotik, vystavujete dítě riziku, že v brzké době onemocní znovu, protože má narušenou imunitu.</w:t>
            </w:r>
          </w:p>
        </w:tc>
      </w:tr>
      <w:tr w:rsidR="006E3C8C" w:rsidRPr="009C38A2" w14:paraId="0531D43C"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2D4CFE03" w14:textId="77777777" w:rsidR="006E3C8C" w:rsidRPr="009C38A2" w:rsidRDefault="006F4EED">
            <w:pPr>
              <w:rPr>
                <w:b/>
                <w:bCs/>
                <w:sz w:val="22"/>
                <w:szCs w:val="22"/>
              </w:rPr>
            </w:pPr>
            <w:r w:rsidRPr="009C38A2">
              <w:rPr>
                <w:b/>
                <w:bCs/>
                <w:sz w:val="22"/>
                <w:szCs w:val="22"/>
              </w:rPr>
              <w:t>Parazitární onemocnění (roupi, vši)</w:t>
            </w:r>
          </w:p>
        </w:tc>
        <w:tc>
          <w:tcPr>
            <w:tcW w:w="5985" w:type="dxa"/>
            <w:tcBorders>
              <w:top w:val="single" w:sz="4" w:space="0" w:color="000000"/>
              <w:left w:val="single" w:sz="4" w:space="0" w:color="000000"/>
              <w:bottom w:val="single" w:sz="4" w:space="0" w:color="000000"/>
              <w:right w:val="single" w:sz="4" w:space="0" w:color="000000"/>
            </w:tcBorders>
          </w:tcPr>
          <w:p w14:paraId="7DB98391" w14:textId="77777777" w:rsidR="006E3C8C" w:rsidRPr="009C38A2" w:rsidRDefault="006F4EED">
            <w:pPr>
              <w:tabs>
                <w:tab w:val="left" w:pos="3240"/>
              </w:tabs>
              <w:jc w:val="both"/>
            </w:pPr>
            <w:r w:rsidRPr="009C38A2">
              <w:rPr>
                <w:b/>
                <w:sz w:val="22"/>
                <w:szCs w:val="22"/>
              </w:rPr>
              <w:t xml:space="preserve">Roupi: </w:t>
            </w:r>
            <w:r w:rsidRPr="009C38A2">
              <w:rPr>
                <w:sz w:val="22"/>
                <w:szCs w:val="22"/>
              </w:rPr>
              <w:t>je nutná návštěva lékaře, který naordinuje léčbu. Po ukončení léčby smí dítě opět do mateřské školy.</w:t>
            </w:r>
          </w:p>
          <w:p w14:paraId="50F940A5" w14:textId="77777777" w:rsidR="006E3C8C" w:rsidRPr="009C38A2" w:rsidRDefault="006F4EED">
            <w:pPr>
              <w:tabs>
                <w:tab w:val="left" w:pos="3240"/>
              </w:tabs>
              <w:jc w:val="both"/>
              <w:rPr>
                <w:sz w:val="22"/>
                <w:szCs w:val="22"/>
              </w:rPr>
            </w:pPr>
            <w:r w:rsidRPr="009C38A2">
              <w:rPr>
                <w:b/>
                <w:sz w:val="22"/>
                <w:szCs w:val="22"/>
              </w:rPr>
              <w:t>Vši:</w:t>
            </w:r>
            <w:r w:rsidRPr="009C38A2">
              <w:rPr>
                <w:sz w:val="22"/>
                <w:szCs w:val="22"/>
              </w:rPr>
              <w:t xml:space="preserve"> do mateřské školy může až po důkladném odstranění, tedy vyčesání všech vší a jejich vajíček po celé délce vlasů.</w:t>
            </w:r>
          </w:p>
        </w:tc>
      </w:tr>
      <w:tr w:rsidR="006E3C8C" w:rsidRPr="009C38A2" w14:paraId="2EFCB932"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63A7B08D" w14:textId="77777777" w:rsidR="006E3C8C" w:rsidRPr="009C38A2" w:rsidRDefault="006F4EED">
            <w:pPr>
              <w:rPr>
                <w:b/>
                <w:bCs/>
                <w:sz w:val="22"/>
                <w:szCs w:val="22"/>
              </w:rPr>
            </w:pPr>
            <w:r w:rsidRPr="009C38A2">
              <w:rPr>
                <w:b/>
                <w:bCs/>
                <w:sz w:val="22"/>
                <w:szCs w:val="22"/>
              </w:rPr>
              <w:t>Infekční bakteriální puchýřnaté onemocnění kůže-impetigo</w:t>
            </w:r>
          </w:p>
        </w:tc>
        <w:tc>
          <w:tcPr>
            <w:tcW w:w="5985" w:type="dxa"/>
            <w:tcBorders>
              <w:top w:val="single" w:sz="4" w:space="0" w:color="000000"/>
              <w:left w:val="single" w:sz="4" w:space="0" w:color="000000"/>
              <w:bottom w:val="single" w:sz="4" w:space="0" w:color="000000"/>
              <w:right w:val="single" w:sz="4" w:space="0" w:color="000000"/>
            </w:tcBorders>
          </w:tcPr>
          <w:p w14:paraId="332CF840" w14:textId="77777777" w:rsidR="006E3C8C" w:rsidRPr="009C38A2" w:rsidRDefault="006F4EED">
            <w:pPr>
              <w:tabs>
                <w:tab w:val="left" w:pos="3240"/>
              </w:tabs>
              <w:jc w:val="both"/>
            </w:pPr>
            <w:r w:rsidRPr="009C38A2">
              <w:rPr>
                <w:sz w:val="22"/>
                <w:szCs w:val="22"/>
              </w:rPr>
              <w:t xml:space="preserve">Jde o nažloutlé puchýřky, které se mohou vyskytovat kdekoliv </w:t>
            </w:r>
            <w:r w:rsidRPr="009C38A2">
              <w:rPr>
                <w:sz w:val="22"/>
                <w:szCs w:val="22"/>
              </w:rPr>
              <w:br/>
              <w:t>na těle. Je nutná návštěva lékaře.</w:t>
            </w:r>
          </w:p>
          <w:p w14:paraId="5F3C7FB9" w14:textId="77777777" w:rsidR="006E3C8C" w:rsidRPr="009C38A2" w:rsidRDefault="006E3C8C">
            <w:pPr>
              <w:jc w:val="both"/>
              <w:rPr>
                <w:sz w:val="22"/>
                <w:szCs w:val="22"/>
              </w:rPr>
            </w:pPr>
          </w:p>
        </w:tc>
      </w:tr>
      <w:tr w:rsidR="006E3C8C" w:rsidRPr="009C38A2" w14:paraId="55BF525A"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3059769A" w14:textId="77777777" w:rsidR="006E3C8C" w:rsidRPr="009C38A2" w:rsidRDefault="006F4EED">
            <w:pPr>
              <w:rPr>
                <w:b/>
                <w:bCs/>
                <w:sz w:val="22"/>
                <w:szCs w:val="22"/>
              </w:rPr>
            </w:pPr>
            <w:r w:rsidRPr="009C38A2">
              <w:rPr>
                <w:b/>
                <w:bCs/>
                <w:sz w:val="22"/>
                <w:szCs w:val="22"/>
              </w:rPr>
              <w:t>Infekční zánět spojivek</w:t>
            </w:r>
          </w:p>
        </w:tc>
        <w:tc>
          <w:tcPr>
            <w:tcW w:w="5985" w:type="dxa"/>
            <w:tcBorders>
              <w:top w:val="single" w:sz="4" w:space="0" w:color="000000"/>
              <w:left w:val="single" w:sz="4" w:space="0" w:color="000000"/>
              <w:bottom w:val="single" w:sz="4" w:space="0" w:color="000000"/>
              <w:right w:val="single" w:sz="4" w:space="0" w:color="000000"/>
            </w:tcBorders>
          </w:tcPr>
          <w:p w14:paraId="7327B7B3" w14:textId="77777777" w:rsidR="006E3C8C" w:rsidRPr="009C38A2" w:rsidRDefault="006F4EED">
            <w:pPr>
              <w:tabs>
                <w:tab w:val="left" w:pos="3240"/>
              </w:tabs>
              <w:jc w:val="both"/>
              <w:rPr>
                <w:sz w:val="22"/>
                <w:szCs w:val="22"/>
              </w:rPr>
            </w:pPr>
            <w:r w:rsidRPr="009C38A2">
              <w:rPr>
                <w:sz w:val="22"/>
                <w:szCs w:val="22"/>
              </w:rPr>
              <w:t>Dítě zůstává v domácí léčbě až do úplného uzdravení a doléčení. Obvyklá doba léčby je 5–7 dní.</w:t>
            </w:r>
          </w:p>
        </w:tc>
      </w:tr>
      <w:tr w:rsidR="006E3C8C" w:rsidRPr="009C38A2" w14:paraId="489AE9B0"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27C71825" w14:textId="77777777" w:rsidR="006E3C8C" w:rsidRPr="009C38A2" w:rsidRDefault="006F4EED">
            <w:pPr>
              <w:rPr>
                <w:b/>
                <w:bCs/>
                <w:sz w:val="22"/>
                <w:szCs w:val="22"/>
              </w:rPr>
            </w:pPr>
            <w:r w:rsidRPr="009C38A2">
              <w:rPr>
                <w:b/>
                <w:bCs/>
                <w:sz w:val="22"/>
                <w:szCs w:val="22"/>
              </w:rPr>
              <w:t>Opary na rtu v době, kdy je nalitý puchýřek</w:t>
            </w:r>
          </w:p>
        </w:tc>
        <w:tc>
          <w:tcPr>
            <w:tcW w:w="5985" w:type="dxa"/>
            <w:tcBorders>
              <w:top w:val="single" w:sz="4" w:space="0" w:color="000000"/>
              <w:left w:val="single" w:sz="4" w:space="0" w:color="000000"/>
              <w:bottom w:val="single" w:sz="4" w:space="0" w:color="000000"/>
              <w:right w:val="single" w:sz="4" w:space="0" w:color="000000"/>
            </w:tcBorders>
          </w:tcPr>
          <w:p w14:paraId="1BF607EE" w14:textId="77777777" w:rsidR="006E3C8C" w:rsidRPr="009C38A2" w:rsidRDefault="006F4EED">
            <w:pPr>
              <w:tabs>
                <w:tab w:val="left" w:pos="3240"/>
              </w:tabs>
              <w:jc w:val="both"/>
              <w:rPr>
                <w:sz w:val="22"/>
                <w:szCs w:val="22"/>
              </w:rPr>
            </w:pPr>
            <w:r w:rsidRPr="009C38A2">
              <w:rPr>
                <w:sz w:val="22"/>
                <w:szCs w:val="22"/>
              </w:rPr>
              <w:t>Jakmile praskne a vytvoří stroupek, do mateřské školy dítě může.</w:t>
            </w:r>
          </w:p>
        </w:tc>
      </w:tr>
      <w:tr w:rsidR="006E3C8C" w:rsidRPr="009C38A2" w14:paraId="25FA6A64"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7A03CF90" w14:textId="77777777" w:rsidR="006E3C8C" w:rsidRPr="009C38A2" w:rsidRDefault="006F4EED">
            <w:pPr>
              <w:rPr>
                <w:b/>
                <w:bCs/>
                <w:sz w:val="22"/>
                <w:szCs w:val="22"/>
              </w:rPr>
            </w:pPr>
            <w:proofErr w:type="spellStart"/>
            <w:r w:rsidRPr="009C38A2">
              <w:rPr>
                <w:b/>
                <w:bCs/>
                <w:sz w:val="22"/>
                <w:szCs w:val="22"/>
              </w:rPr>
              <w:t>Molusky</w:t>
            </w:r>
            <w:proofErr w:type="spellEnd"/>
            <w:r w:rsidRPr="009C38A2">
              <w:rPr>
                <w:b/>
                <w:bCs/>
                <w:sz w:val="22"/>
                <w:szCs w:val="22"/>
              </w:rPr>
              <w:t>/virové bradavičky</w:t>
            </w:r>
          </w:p>
        </w:tc>
        <w:tc>
          <w:tcPr>
            <w:tcW w:w="5985" w:type="dxa"/>
            <w:tcBorders>
              <w:top w:val="single" w:sz="4" w:space="0" w:color="000000"/>
              <w:left w:val="single" w:sz="4" w:space="0" w:color="000000"/>
              <w:bottom w:val="single" w:sz="4" w:space="0" w:color="000000"/>
              <w:right w:val="single" w:sz="4" w:space="0" w:color="000000"/>
            </w:tcBorders>
          </w:tcPr>
          <w:p w14:paraId="7F3EC437" w14:textId="77777777" w:rsidR="006E3C8C" w:rsidRPr="009C38A2" w:rsidRDefault="006F4EED">
            <w:pPr>
              <w:tabs>
                <w:tab w:val="left" w:pos="3240"/>
              </w:tabs>
              <w:jc w:val="both"/>
              <w:rPr>
                <w:sz w:val="22"/>
                <w:szCs w:val="22"/>
              </w:rPr>
            </w:pPr>
            <w:r w:rsidRPr="009C38A2">
              <w:rPr>
                <w:sz w:val="22"/>
                <w:szCs w:val="22"/>
              </w:rPr>
              <w:t xml:space="preserve">Do mateřské školy je dítě přijato v případě, že jsou na místě, kde nedochází k bezprostřednímu kontaktu s vlhkým prostředím (na dlaních nebo v místech, kde usedá na toaletu – do mateřské školy nepatří a musí být </w:t>
            </w:r>
            <w:proofErr w:type="spellStart"/>
            <w:r w:rsidRPr="009C38A2">
              <w:rPr>
                <w:sz w:val="22"/>
                <w:szCs w:val="22"/>
              </w:rPr>
              <w:t>přeléčeno</w:t>
            </w:r>
            <w:proofErr w:type="spellEnd"/>
            <w:r w:rsidRPr="009C38A2">
              <w:rPr>
                <w:sz w:val="22"/>
                <w:szCs w:val="22"/>
              </w:rPr>
              <w:t>)</w:t>
            </w:r>
          </w:p>
        </w:tc>
      </w:tr>
      <w:tr w:rsidR="006E3C8C" w:rsidRPr="009C38A2" w14:paraId="25490353" w14:textId="77777777">
        <w:tc>
          <w:tcPr>
            <w:tcW w:w="3227" w:type="dxa"/>
            <w:tcBorders>
              <w:top w:val="single" w:sz="4" w:space="0" w:color="000000"/>
              <w:left w:val="single" w:sz="4" w:space="0" w:color="000000"/>
              <w:bottom w:val="single" w:sz="4" w:space="0" w:color="000000"/>
              <w:right w:val="single" w:sz="4" w:space="0" w:color="000000"/>
            </w:tcBorders>
            <w:shd w:val="clear" w:color="auto" w:fill="CCFF99"/>
          </w:tcPr>
          <w:p w14:paraId="12D05446" w14:textId="77777777" w:rsidR="006E3C8C" w:rsidRPr="009C38A2" w:rsidRDefault="006F4EED">
            <w:pPr>
              <w:rPr>
                <w:b/>
                <w:bCs/>
                <w:sz w:val="22"/>
                <w:szCs w:val="22"/>
              </w:rPr>
            </w:pPr>
            <w:r w:rsidRPr="009C38A2">
              <w:rPr>
                <w:b/>
                <w:bCs/>
                <w:sz w:val="22"/>
                <w:szCs w:val="22"/>
              </w:rPr>
              <w:t>Dítě po očkování</w:t>
            </w:r>
          </w:p>
        </w:tc>
        <w:tc>
          <w:tcPr>
            <w:tcW w:w="5985" w:type="dxa"/>
            <w:tcBorders>
              <w:top w:val="single" w:sz="4" w:space="0" w:color="000000"/>
              <w:left w:val="single" w:sz="4" w:space="0" w:color="000000"/>
              <w:bottom w:val="single" w:sz="4" w:space="0" w:color="000000"/>
              <w:right w:val="single" w:sz="4" w:space="0" w:color="000000"/>
            </w:tcBorders>
          </w:tcPr>
          <w:p w14:paraId="5D3DC204" w14:textId="77777777" w:rsidR="006E3C8C" w:rsidRPr="009C38A2" w:rsidRDefault="006F4EED">
            <w:pPr>
              <w:tabs>
                <w:tab w:val="left" w:pos="3240"/>
              </w:tabs>
              <w:jc w:val="both"/>
              <w:rPr>
                <w:sz w:val="22"/>
                <w:szCs w:val="22"/>
              </w:rPr>
            </w:pPr>
            <w:r w:rsidRPr="009C38A2">
              <w:rPr>
                <w:sz w:val="22"/>
                <w:szCs w:val="22"/>
              </w:rPr>
              <w:t xml:space="preserve">V den očkování dítěte dítě do mateřské školy nesmí. Po očkování je nutné dodržovat klidový režim v domácím prostředí. Dopřejte dítěti odpočinek, aby se s náporem očkovací látky vyrovnalo.  </w:t>
            </w:r>
          </w:p>
        </w:tc>
      </w:tr>
    </w:tbl>
    <w:p w14:paraId="7D1141E5" w14:textId="77777777" w:rsidR="006E3C8C" w:rsidRPr="009C38A2" w:rsidRDefault="006E3C8C">
      <w:pPr>
        <w:rPr>
          <w:b/>
        </w:rPr>
      </w:pPr>
    </w:p>
    <w:p w14:paraId="1A19D79E" w14:textId="77777777" w:rsidR="006E3C8C" w:rsidRPr="009C38A2" w:rsidRDefault="006F4EED">
      <w:pPr>
        <w:numPr>
          <w:ilvl w:val="1"/>
          <w:numId w:val="8"/>
        </w:numPr>
        <w:rPr>
          <w:b/>
        </w:rPr>
      </w:pPr>
      <w:r w:rsidRPr="009C38A2">
        <w:rPr>
          <w:b/>
        </w:rPr>
        <w:t>Bezpečnost a ochrana zdraví dětí při vzdělávání v zákonech</w:t>
      </w:r>
    </w:p>
    <w:p w14:paraId="6C7191C0" w14:textId="77777777" w:rsidR="006E3C8C" w:rsidRPr="009C38A2" w:rsidRDefault="006E3C8C">
      <w:pPr>
        <w:ind w:left="360"/>
        <w:rPr>
          <w:b/>
        </w:rPr>
      </w:pPr>
    </w:p>
    <w:p w14:paraId="5BF16C48" w14:textId="77777777" w:rsidR="006E3C8C" w:rsidRPr="009C38A2" w:rsidRDefault="006F4EED">
      <w:pPr>
        <w:pStyle w:val="Odstavecseseznamem"/>
        <w:numPr>
          <w:ilvl w:val="0"/>
          <w:numId w:val="16"/>
        </w:numPr>
        <w:spacing w:after="0" w:line="254" w:lineRule="auto"/>
        <w:rPr>
          <w:rFonts w:ascii="Times New Roman" w:hAnsi="Times New Roman"/>
          <w:bCs/>
          <w:u w:val="single"/>
        </w:rPr>
      </w:pPr>
      <w:r w:rsidRPr="009C38A2">
        <w:rPr>
          <w:rFonts w:ascii="Times New Roman" w:hAnsi="Times New Roman"/>
          <w:bCs/>
          <w:u w:val="single"/>
        </w:rPr>
        <w:t>Zákon 561/2004 Sb. o předškolním, základním, středním, vyšším odborném a jiném vzdělávání, v platném znění, školský zákon, § 29 odst. 2</w:t>
      </w:r>
    </w:p>
    <w:p w14:paraId="57D3F7F9" w14:textId="77777777" w:rsidR="006E3C8C" w:rsidRPr="009C38A2" w:rsidRDefault="006E3C8C">
      <w:pPr>
        <w:jc w:val="both"/>
        <w:rPr>
          <w:bCs/>
          <w:sz w:val="22"/>
          <w:szCs w:val="22"/>
          <w:u w:val="single"/>
        </w:rPr>
      </w:pPr>
    </w:p>
    <w:p w14:paraId="79DCE1EC" w14:textId="77777777" w:rsidR="006E3C8C" w:rsidRPr="009C38A2" w:rsidRDefault="006F4EED">
      <w:pPr>
        <w:jc w:val="both"/>
        <w:rPr>
          <w:sz w:val="22"/>
          <w:szCs w:val="22"/>
        </w:rPr>
      </w:pPr>
      <w:r w:rsidRPr="009C38A2">
        <w:rPr>
          <w:sz w:val="22"/>
          <w:szCs w:val="22"/>
        </w:rPr>
        <w:t>Mateřská škola má povinnost zajišťovat bezpečnost a ochranu zdraví dětí při vzdělávání a s ním přímo souvisejících činnostech. Má povinnost chránit děti před kontaktem s dítětem/osobou, které mají příznaky potenciálně přenosné nemoci, předcházet šíření a vzniku infekčních nemocí.</w:t>
      </w:r>
    </w:p>
    <w:p w14:paraId="29D40C1A" w14:textId="77777777" w:rsidR="006E3C8C" w:rsidRPr="009C38A2" w:rsidRDefault="006F4EED">
      <w:pPr>
        <w:jc w:val="both"/>
      </w:pPr>
      <w:r w:rsidRPr="009C38A2">
        <w:rPr>
          <w:sz w:val="22"/>
          <w:szCs w:val="22"/>
        </w:rPr>
        <w:t xml:space="preserve">Povinnost zákonných zástupců je sledovat zdraví dítěte. Při závažném a opakovaném porušování těchto povinností může škola ukončit předškolní vzdělávání dítěte ve smyslu § 35 odst. 1 písm. </w:t>
      </w:r>
      <w:r w:rsidRPr="009C38A2">
        <w:rPr>
          <w:sz w:val="22"/>
          <w:szCs w:val="22"/>
        </w:rPr>
        <w:br/>
        <w:t>b) školského zákona</w:t>
      </w:r>
    </w:p>
    <w:p w14:paraId="46E1148A" w14:textId="77777777" w:rsidR="006E3C8C" w:rsidRPr="009C38A2" w:rsidRDefault="006E3C8C">
      <w:pPr>
        <w:jc w:val="both"/>
        <w:rPr>
          <w:sz w:val="22"/>
          <w:szCs w:val="22"/>
        </w:rPr>
      </w:pPr>
    </w:p>
    <w:p w14:paraId="43DDDCD5" w14:textId="77777777" w:rsidR="006E3C8C" w:rsidRPr="009C38A2" w:rsidRDefault="006F4EED">
      <w:pPr>
        <w:pStyle w:val="Odstavecseseznamem"/>
        <w:numPr>
          <w:ilvl w:val="0"/>
          <w:numId w:val="16"/>
        </w:numPr>
        <w:spacing w:after="0" w:line="254" w:lineRule="auto"/>
        <w:jc w:val="both"/>
        <w:rPr>
          <w:rFonts w:ascii="Times New Roman" w:hAnsi="Times New Roman"/>
          <w:bCs/>
          <w:u w:val="single"/>
        </w:rPr>
      </w:pPr>
      <w:r w:rsidRPr="009C38A2">
        <w:rPr>
          <w:rFonts w:ascii="Times New Roman" w:hAnsi="Times New Roman"/>
          <w:bCs/>
          <w:u w:val="single"/>
        </w:rPr>
        <w:t>Zákon 258/2000 Sb., o ochraně veřejného zdraví, 2 díl § 7 odst.3</w:t>
      </w:r>
    </w:p>
    <w:p w14:paraId="316DA408" w14:textId="77777777" w:rsidR="006E3C8C" w:rsidRPr="009C38A2" w:rsidRDefault="006E3C8C">
      <w:pPr>
        <w:pStyle w:val="Odstavecseseznamem"/>
        <w:spacing w:after="0"/>
        <w:jc w:val="both"/>
        <w:rPr>
          <w:rFonts w:ascii="Times New Roman" w:hAnsi="Times New Roman"/>
          <w:b/>
          <w:bCs/>
          <w:u w:val="single"/>
        </w:rPr>
      </w:pPr>
    </w:p>
    <w:p w14:paraId="4F3F8EEA" w14:textId="545A833E" w:rsidR="0013075F" w:rsidRPr="009C38A2" w:rsidRDefault="006F4EED">
      <w:pPr>
        <w:jc w:val="both"/>
        <w:rPr>
          <w:sz w:val="22"/>
          <w:szCs w:val="22"/>
        </w:rPr>
      </w:pPr>
      <w:r w:rsidRPr="009C38A2">
        <w:rPr>
          <w:sz w:val="22"/>
          <w:szCs w:val="22"/>
        </w:rPr>
        <w:t>Mateřská škola má povinnost zajistit oddělení dítěte, které vykazuje známky akutního onemocnění od ostatních dětí. Právnická osoba vykonávající činnost mateřské školy nemůže být nucena brát na sebe odpovědnost za podmínek ztížených nemocí dítěte, zvláště pak, pokud by tím narušila plnění odpovědnosti k ostatním dětem, které by se mohly nemocí nakazit.</w:t>
      </w:r>
    </w:p>
    <w:p w14:paraId="09B828C2" w14:textId="77777777" w:rsidR="0013075F" w:rsidRPr="009C38A2" w:rsidRDefault="0013075F">
      <w:pPr>
        <w:jc w:val="both"/>
        <w:rPr>
          <w:sz w:val="22"/>
          <w:szCs w:val="22"/>
        </w:rPr>
      </w:pPr>
    </w:p>
    <w:p w14:paraId="1BC9BAAB" w14:textId="77777777" w:rsidR="0013075F" w:rsidRPr="009C38A2" w:rsidRDefault="0013075F">
      <w:pPr>
        <w:jc w:val="both"/>
        <w:rPr>
          <w:sz w:val="22"/>
          <w:szCs w:val="22"/>
        </w:rPr>
      </w:pPr>
    </w:p>
    <w:p w14:paraId="212A3D17" w14:textId="77777777" w:rsidR="006E3C8C" w:rsidRPr="009C38A2" w:rsidRDefault="006E3C8C">
      <w:pPr>
        <w:jc w:val="both"/>
        <w:rPr>
          <w:sz w:val="22"/>
          <w:szCs w:val="22"/>
        </w:rPr>
      </w:pPr>
    </w:p>
    <w:p w14:paraId="6C764E01" w14:textId="77777777" w:rsidR="006E3C8C" w:rsidRPr="009C38A2" w:rsidRDefault="006F4EED">
      <w:pPr>
        <w:pStyle w:val="Odstavecseseznamem"/>
        <w:numPr>
          <w:ilvl w:val="0"/>
          <w:numId w:val="16"/>
        </w:numPr>
        <w:spacing w:after="0" w:line="254" w:lineRule="auto"/>
        <w:jc w:val="both"/>
        <w:rPr>
          <w:rFonts w:ascii="Times New Roman" w:hAnsi="Times New Roman"/>
          <w:bCs/>
          <w:u w:val="single"/>
        </w:rPr>
      </w:pPr>
      <w:r w:rsidRPr="009C38A2">
        <w:rPr>
          <w:rFonts w:ascii="Times New Roman" w:hAnsi="Times New Roman"/>
          <w:bCs/>
          <w:u w:val="single"/>
        </w:rPr>
        <w:lastRenderedPageBreak/>
        <w:t>Zákon 88/2012, občanský zákoník ve zdění pozdějších předpisů</w:t>
      </w:r>
    </w:p>
    <w:p w14:paraId="119B747A" w14:textId="77777777" w:rsidR="006E3C8C" w:rsidRPr="009C38A2" w:rsidRDefault="006E3C8C">
      <w:pPr>
        <w:pStyle w:val="Odstavecseseznamem"/>
        <w:spacing w:after="0"/>
        <w:jc w:val="both"/>
        <w:rPr>
          <w:rFonts w:ascii="Times New Roman" w:hAnsi="Times New Roman"/>
          <w:bCs/>
          <w:u w:val="single"/>
        </w:rPr>
      </w:pPr>
    </w:p>
    <w:p w14:paraId="13D02665" w14:textId="77777777" w:rsidR="006E3C8C" w:rsidRPr="009C38A2" w:rsidRDefault="006F4EED">
      <w:pPr>
        <w:jc w:val="both"/>
      </w:pPr>
      <w:r w:rsidRPr="009C38A2">
        <w:rPr>
          <w:sz w:val="22"/>
          <w:szCs w:val="22"/>
        </w:rPr>
        <w:t>Každý je povinen počínat si tak, aby nedocházelo ke škodám na zdraví, z toho tedy vyplývá, že i mateřská škola má nejen právo, ale také povinnost odmítnout nástup dítěte do mateřské školy, pokud jeví zřejmé příznaky nemoci, a že na straně zákonného zástupce je povinnost dítě v tomto stavu do mateřské školy nevodit!</w:t>
      </w:r>
    </w:p>
    <w:p w14:paraId="335D9B67" w14:textId="77777777" w:rsidR="006E3C8C" w:rsidRPr="009C38A2" w:rsidRDefault="006E3C8C">
      <w:pPr>
        <w:jc w:val="both"/>
        <w:rPr>
          <w:sz w:val="22"/>
          <w:szCs w:val="22"/>
        </w:rPr>
      </w:pPr>
    </w:p>
    <w:p w14:paraId="291F866D" w14:textId="77777777" w:rsidR="006E3C8C" w:rsidRPr="009C38A2" w:rsidRDefault="006F4EED">
      <w:pPr>
        <w:jc w:val="both"/>
        <w:rPr>
          <w:b/>
          <w:bCs/>
        </w:rPr>
      </w:pPr>
      <w:r w:rsidRPr="009C38A2">
        <w:rPr>
          <w:b/>
          <w:bCs/>
        </w:rPr>
        <w:t>4.7 Podávání léků dětem v mateřské škole</w:t>
      </w:r>
    </w:p>
    <w:p w14:paraId="3974CC6E" w14:textId="77777777" w:rsidR="006E3C8C" w:rsidRPr="009C38A2" w:rsidRDefault="006E3C8C">
      <w:pPr>
        <w:jc w:val="both"/>
        <w:rPr>
          <w:b/>
          <w:bCs/>
        </w:rPr>
      </w:pPr>
    </w:p>
    <w:p w14:paraId="50D360B7" w14:textId="77777777" w:rsidR="006E3C8C" w:rsidRPr="009C38A2" w:rsidRDefault="006F4EED">
      <w:pPr>
        <w:pStyle w:val="Odstavecseseznamem"/>
        <w:numPr>
          <w:ilvl w:val="0"/>
          <w:numId w:val="16"/>
        </w:numPr>
        <w:spacing w:after="0" w:line="254" w:lineRule="auto"/>
        <w:jc w:val="both"/>
        <w:rPr>
          <w:rFonts w:ascii="Times New Roman" w:hAnsi="Times New Roman"/>
          <w:bCs/>
          <w:u w:val="single"/>
        </w:rPr>
      </w:pPr>
      <w:r w:rsidRPr="009C38A2">
        <w:rPr>
          <w:rFonts w:ascii="Times New Roman" w:hAnsi="Times New Roman"/>
          <w:bCs/>
          <w:u w:val="single"/>
        </w:rPr>
        <w:t>Zákon č. 372/2011 sb., o zdravotnických službách a podmínkách jejich poskytování (zákon o zdravotních službách), § 2</w:t>
      </w:r>
    </w:p>
    <w:p w14:paraId="583234A1" w14:textId="77777777" w:rsidR="006E3C8C" w:rsidRPr="009C38A2" w:rsidRDefault="006E3C8C">
      <w:pPr>
        <w:pStyle w:val="Odstavecseseznamem"/>
        <w:spacing w:after="0"/>
        <w:jc w:val="both"/>
        <w:rPr>
          <w:rFonts w:ascii="Times New Roman" w:hAnsi="Times New Roman"/>
          <w:b/>
          <w:bCs/>
          <w:u w:val="single"/>
        </w:rPr>
      </w:pPr>
    </w:p>
    <w:p w14:paraId="1919F0C3" w14:textId="77777777" w:rsidR="006E3C8C" w:rsidRPr="009C38A2" w:rsidRDefault="006F4EED">
      <w:pPr>
        <w:jc w:val="both"/>
      </w:pPr>
      <w:r w:rsidRPr="009C38A2">
        <w:rPr>
          <w:sz w:val="22"/>
          <w:szCs w:val="22"/>
        </w:rPr>
        <w:t xml:space="preserve">Vzhledem k tomu, že pedagogický pracovník není osoba způsobilá k výkonu zdravotnického povolání, </w:t>
      </w:r>
      <w:r w:rsidRPr="009C38A2">
        <w:rPr>
          <w:b/>
          <w:bCs/>
          <w:sz w:val="22"/>
          <w:szCs w:val="22"/>
        </w:rPr>
        <w:t>není tedy oprávněn</w:t>
      </w:r>
      <w:r w:rsidRPr="009C38A2">
        <w:rPr>
          <w:sz w:val="22"/>
          <w:szCs w:val="22"/>
        </w:rPr>
        <w:t xml:space="preserve"> </w:t>
      </w:r>
      <w:r w:rsidRPr="009C38A2">
        <w:rPr>
          <w:b/>
          <w:bCs/>
          <w:sz w:val="22"/>
          <w:szCs w:val="22"/>
        </w:rPr>
        <w:t>k podávání jakýchkoliv léků dětem, a to včetně volně prodejných.</w:t>
      </w:r>
      <w:r w:rsidRPr="009C38A2">
        <w:rPr>
          <w:sz w:val="22"/>
          <w:szCs w:val="22"/>
        </w:rPr>
        <w:t xml:space="preserve"> </w:t>
      </w:r>
    </w:p>
    <w:p w14:paraId="13362E60" w14:textId="77777777" w:rsidR="006E3C8C" w:rsidRPr="009C38A2" w:rsidRDefault="006F4EED">
      <w:pPr>
        <w:jc w:val="both"/>
        <w:rPr>
          <w:sz w:val="22"/>
          <w:szCs w:val="22"/>
        </w:rPr>
      </w:pPr>
      <w:r w:rsidRPr="009C38A2">
        <w:rPr>
          <w:sz w:val="22"/>
          <w:szCs w:val="22"/>
        </w:rPr>
        <w:t>Pokud dítě trpí onemocněním, které vyžaduje trvalou medikaci nebo potřebuje lék v rámci první pomoci (např. epilepsii, febrilních křečích, astmatu apod.), je možné lék podávat po dohodě s ředitelkou MŠ.</w:t>
      </w:r>
    </w:p>
    <w:p w14:paraId="209DE1EF" w14:textId="77777777" w:rsidR="006E3C8C" w:rsidRPr="009C38A2" w:rsidRDefault="006E3C8C">
      <w:pPr>
        <w:jc w:val="both"/>
        <w:rPr>
          <w:sz w:val="22"/>
          <w:szCs w:val="22"/>
        </w:rPr>
      </w:pPr>
    </w:p>
    <w:p w14:paraId="63F1451F" w14:textId="77777777" w:rsidR="006E3C8C" w:rsidRPr="009C38A2" w:rsidRDefault="006F4EED">
      <w:pPr>
        <w:jc w:val="both"/>
        <w:rPr>
          <w:sz w:val="22"/>
          <w:szCs w:val="22"/>
        </w:rPr>
      </w:pPr>
      <w:r w:rsidRPr="009C38A2">
        <w:rPr>
          <w:sz w:val="22"/>
          <w:szCs w:val="22"/>
        </w:rPr>
        <w:t xml:space="preserve">Postup: </w:t>
      </w:r>
    </w:p>
    <w:p w14:paraId="39F5920D" w14:textId="77777777" w:rsidR="006E3C8C" w:rsidRPr="009C38A2" w:rsidRDefault="006F4EED">
      <w:pPr>
        <w:jc w:val="both"/>
        <w:rPr>
          <w:sz w:val="22"/>
          <w:szCs w:val="22"/>
        </w:rPr>
      </w:pPr>
      <w:r w:rsidRPr="009C38A2">
        <w:rPr>
          <w:sz w:val="22"/>
          <w:szCs w:val="22"/>
        </w:rPr>
        <w:t xml:space="preserve">Zákonný zástupce podá mateřské škole písemnou žádost o podání léku s předložením písemné lékařské zprávy, která tuto skutečnost potvrzuje. Mateřská škola na tuto skutečnost odpoví souhlasným nebo nesouhlasným stanoviskem s odůvodněním. </w:t>
      </w:r>
    </w:p>
    <w:p w14:paraId="1CF0C3C2" w14:textId="77777777" w:rsidR="006E3C8C" w:rsidRPr="009C38A2" w:rsidRDefault="006E3C8C">
      <w:pPr>
        <w:jc w:val="both"/>
        <w:rPr>
          <w:sz w:val="22"/>
          <w:szCs w:val="22"/>
        </w:rPr>
      </w:pPr>
    </w:p>
    <w:p w14:paraId="5B92A472" w14:textId="77777777" w:rsidR="006E3C8C" w:rsidRPr="009C38A2" w:rsidRDefault="006F4EED">
      <w:pPr>
        <w:pStyle w:val="Odstavecseseznamem"/>
        <w:numPr>
          <w:ilvl w:val="0"/>
          <w:numId w:val="16"/>
        </w:numPr>
        <w:spacing w:after="0" w:line="254" w:lineRule="auto"/>
        <w:jc w:val="both"/>
        <w:rPr>
          <w:rFonts w:ascii="Times New Roman" w:hAnsi="Times New Roman"/>
        </w:rPr>
      </w:pPr>
      <w:r w:rsidRPr="009C38A2">
        <w:rPr>
          <w:rFonts w:ascii="Times New Roman" w:hAnsi="Times New Roman"/>
        </w:rPr>
        <w:t xml:space="preserve">Souhlasné stanovisko-MŠ bude lék podávat, rodič poučí učitelky, jakým způsobem. </w:t>
      </w:r>
    </w:p>
    <w:p w14:paraId="23BB8162" w14:textId="77777777" w:rsidR="006E3C8C" w:rsidRPr="009C38A2" w:rsidRDefault="006F4EED">
      <w:pPr>
        <w:pStyle w:val="Odstavecseseznamem"/>
        <w:numPr>
          <w:ilvl w:val="0"/>
          <w:numId w:val="16"/>
        </w:numPr>
        <w:spacing w:after="0" w:line="254" w:lineRule="auto"/>
        <w:jc w:val="both"/>
        <w:rPr>
          <w:rFonts w:ascii="Times New Roman" w:hAnsi="Times New Roman"/>
        </w:rPr>
      </w:pPr>
      <w:r w:rsidRPr="009C38A2">
        <w:rPr>
          <w:rFonts w:ascii="Times New Roman" w:hAnsi="Times New Roman"/>
        </w:rPr>
        <w:t>Nesouhlasné stanovisko-zákonný zástupce si musí</w:t>
      </w:r>
      <w:r w:rsidRPr="009C38A2">
        <w:rPr>
          <w:rFonts w:ascii="Times New Roman" w:hAnsi="Times New Roman"/>
          <w:sz w:val="24"/>
          <w:szCs w:val="24"/>
        </w:rPr>
        <w:t xml:space="preserve"> podávání </w:t>
      </w:r>
      <w:r w:rsidRPr="009C38A2">
        <w:rPr>
          <w:rFonts w:ascii="Times New Roman" w:hAnsi="Times New Roman"/>
        </w:rPr>
        <w:t xml:space="preserve">léku dítěti zajistit sám (mateřská škola má právo odmítnout podávání léků). </w:t>
      </w:r>
    </w:p>
    <w:p w14:paraId="6B5F4984" w14:textId="77777777" w:rsidR="006E3C8C" w:rsidRPr="009C38A2" w:rsidRDefault="006E3C8C">
      <w:pPr>
        <w:rPr>
          <w:b/>
        </w:rPr>
      </w:pPr>
    </w:p>
    <w:p w14:paraId="419440A5" w14:textId="77777777" w:rsidR="006E3C8C" w:rsidRPr="009C38A2" w:rsidRDefault="006F4EED">
      <w:pPr>
        <w:rPr>
          <w:b/>
        </w:rPr>
      </w:pPr>
      <w:r w:rsidRPr="009C38A2">
        <w:rPr>
          <w:b/>
        </w:rPr>
        <w:t>4.8 Zákaz volného pohybu a vstupu se psy</w:t>
      </w:r>
    </w:p>
    <w:p w14:paraId="6F80BECC" w14:textId="77777777" w:rsidR="006E3C8C" w:rsidRPr="009C38A2" w:rsidRDefault="006E3C8C">
      <w:pPr>
        <w:jc w:val="center"/>
        <w:rPr>
          <w:b/>
        </w:rPr>
      </w:pPr>
    </w:p>
    <w:p w14:paraId="3924958A" w14:textId="77777777" w:rsidR="006E3C8C" w:rsidRPr="009C38A2" w:rsidRDefault="006F4EED">
      <w:pPr>
        <w:jc w:val="both"/>
        <w:rPr>
          <w:sz w:val="22"/>
          <w:szCs w:val="22"/>
        </w:rPr>
      </w:pPr>
      <w:r w:rsidRPr="009C38A2">
        <w:rPr>
          <w:sz w:val="22"/>
          <w:szCs w:val="22"/>
        </w:rPr>
        <w:t xml:space="preserve">Zahrada mateřské školy je určena pouze pro pohyb dětí mateřské školy a jejich hry. V objektu mateřské školy platí </w:t>
      </w:r>
      <w:r w:rsidRPr="009C38A2">
        <w:rPr>
          <w:bCs/>
          <w:sz w:val="22"/>
          <w:szCs w:val="22"/>
        </w:rPr>
        <w:t>zákaz volného pohybu a vstupu se psy.</w:t>
      </w:r>
      <w:r w:rsidRPr="009C38A2">
        <w:rPr>
          <w:sz w:val="22"/>
          <w:szCs w:val="22"/>
        </w:rPr>
        <w:t xml:space="preserve"> Pokud doprovázíte dítě do mateřské školy se psem, přivažte pejska u plotu v bezpečné vzdálenosti od branky tak, aby nerušil příchozí a nebyl sám rušen. Pokud to vyžaduje povaha a velikost psa, musí mít náhubek (košík).</w:t>
      </w:r>
    </w:p>
    <w:p w14:paraId="4B89ABAB" w14:textId="77777777" w:rsidR="006E3C8C" w:rsidRPr="009C38A2" w:rsidRDefault="006E3C8C">
      <w:pPr>
        <w:jc w:val="both"/>
        <w:rPr>
          <w:sz w:val="22"/>
          <w:szCs w:val="22"/>
        </w:rPr>
      </w:pPr>
    </w:p>
    <w:p w14:paraId="7B8BA578" w14:textId="31C864DA" w:rsidR="006E3C8C" w:rsidRPr="009C38A2" w:rsidRDefault="006F4EED">
      <w:pPr>
        <w:rPr>
          <w:b/>
        </w:rPr>
      </w:pPr>
      <w:r w:rsidRPr="009C38A2">
        <w:rPr>
          <w:b/>
        </w:rPr>
        <w:t>4.9 Za</w:t>
      </w:r>
      <w:r w:rsidR="00311A25">
        <w:rPr>
          <w:b/>
        </w:rPr>
        <w:t>půjčení</w:t>
      </w:r>
      <w:r w:rsidRPr="009C38A2">
        <w:rPr>
          <w:b/>
        </w:rPr>
        <w:t xml:space="preserve"> bezpečnostních čipů a pravidla jejich používání</w:t>
      </w:r>
    </w:p>
    <w:p w14:paraId="3757F171" w14:textId="77777777" w:rsidR="006E3C8C" w:rsidRPr="009C38A2" w:rsidRDefault="006E3C8C">
      <w:pPr>
        <w:rPr>
          <w:b/>
        </w:rPr>
      </w:pPr>
    </w:p>
    <w:p w14:paraId="43D657D7" w14:textId="522F1656" w:rsidR="006E3C8C" w:rsidRPr="009C38A2" w:rsidRDefault="006F4EED">
      <w:pPr>
        <w:jc w:val="both"/>
        <w:rPr>
          <w:sz w:val="22"/>
          <w:szCs w:val="22"/>
        </w:rPr>
      </w:pPr>
      <w:r w:rsidRPr="009C38A2">
        <w:rPr>
          <w:sz w:val="22"/>
          <w:szCs w:val="22"/>
        </w:rPr>
        <w:t>Zákonní zástupci si mohou za</w:t>
      </w:r>
      <w:r w:rsidR="00311A25">
        <w:rPr>
          <w:sz w:val="22"/>
          <w:szCs w:val="22"/>
        </w:rPr>
        <w:t>půjčit</w:t>
      </w:r>
      <w:r w:rsidRPr="009C38A2">
        <w:rPr>
          <w:sz w:val="22"/>
          <w:szCs w:val="22"/>
        </w:rPr>
        <w:t xml:space="preserve"> maximálně </w:t>
      </w:r>
      <w:r w:rsidR="0081680C" w:rsidRPr="0081680C">
        <w:rPr>
          <w:sz w:val="22"/>
          <w:szCs w:val="22"/>
        </w:rPr>
        <w:t>3</w:t>
      </w:r>
      <w:r w:rsidRPr="0081680C">
        <w:rPr>
          <w:sz w:val="22"/>
          <w:szCs w:val="22"/>
        </w:rPr>
        <w:t xml:space="preserve"> čipy u paní </w:t>
      </w:r>
      <w:r w:rsidRPr="009C38A2">
        <w:rPr>
          <w:sz w:val="22"/>
          <w:szCs w:val="22"/>
        </w:rPr>
        <w:t xml:space="preserve">učitelky na své třídě. Pomocí čipů se dostanete do budovy MŠ v časech, ve kterých je budova MŠ odemknuta. </w:t>
      </w:r>
    </w:p>
    <w:p w14:paraId="10F49A24" w14:textId="77777777" w:rsidR="006E3C8C" w:rsidRPr="009C38A2" w:rsidRDefault="006E3C8C">
      <w:pPr>
        <w:jc w:val="both"/>
        <w:rPr>
          <w:sz w:val="22"/>
          <w:szCs w:val="22"/>
        </w:rPr>
      </w:pPr>
    </w:p>
    <w:p w14:paraId="79B5096E" w14:textId="7BF4F141" w:rsidR="006E3C8C" w:rsidRPr="009C38A2" w:rsidRDefault="00311A25">
      <w:pPr>
        <w:numPr>
          <w:ilvl w:val="0"/>
          <w:numId w:val="3"/>
        </w:numPr>
        <w:jc w:val="both"/>
        <w:rPr>
          <w:sz w:val="22"/>
          <w:szCs w:val="22"/>
        </w:rPr>
      </w:pPr>
      <w:r>
        <w:rPr>
          <w:sz w:val="22"/>
          <w:szCs w:val="22"/>
        </w:rPr>
        <w:t>Č</w:t>
      </w:r>
      <w:r w:rsidR="006F4EED" w:rsidRPr="009C38A2">
        <w:rPr>
          <w:sz w:val="22"/>
          <w:szCs w:val="22"/>
        </w:rPr>
        <w:t>ipy mohou používat pouze dospělé osoby</w:t>
      </w:r>
      <w:r>
        <w:rPr>
          <w:sz w:val="22"/>
          <w:szCs w:val="22"/>
        </w:rPr>
        <w:t>.</w:t>
      </w:r>
    </w:p>
    <w:p w14:paraId="3137B4BA" w14:textId="488D5EC3" w:rsidR="006E3C8C" w:rsidRPr="009C38A2" w:rsidRDefault="00311A25">
      <w:pPr>
        <w:numPr>
          <w:ilvl w:val="0"/>
          <w:numId w:val="3"/>
        </w:numPr>
        <w:jc w:val="both"/>
        <w:rPr>
          <w:sz w:val="22"/>
          <w:szCs w:val="22"/>
        </w:rPr>
      </w:pPr>
      <w:r>
        <w:rPr>
          <w:sz w:val="22"/>
          <w:szCs w:val="22"/>
        </w:rPr>
        <w:t>P</w:t>
      </w:r>
      <w:r w:rsidR="006F4EED" w:rsidRPr="009C38A2">
        <w:rPr>
          <w:sz w:val="22"/>
          <w:szCs w:val="22"/>
        </w:rPr>
        <w:t>ři ztrátě nebo odcizení čipu je zákonný zástupce povinen ztrátu nahlásit zástupkyni MŠ nebo své učitelce.</w:t>
      </w:r>
    </w:p>
    <w:p w14:paraId="12E76EE0" w14:textId="4D7FEDBD" w:rsidR="006E3C8C" w:rsidRPr="00311A25" w:rsidRDefault="00311A25" w:rsidP="00311A25">
      <w:pPr>
        <w:numPr>
          <w:ilvl w:val="0"/>
          <w:numId w:val="3"/>
        </w:numPr>
        <w:jc w:val="both"/>
        <w:rPr>
          <w:sz w:val="22"/>
          <w:szCs w:val="22"/>
        </w:rPr>
      </w:pPr>
      <w:r>
        <w:rPr>
          <w:sz w:val="22"/>
          <w:szCs w:val="22"/>
        </w:rPr>
        <w:t>Z</w:t>
      </w:r>
      <w:r w:rsidR="006F4EED" w:rsidRPr="009C38A2">
        <w:rPr>
          <w:sz w:val="22"/>
          <w:szCs w:val="22"/>
        </w:rPr>
        <w:t>ákonní zástupci jsou povinni při vstupu do mateřské školy nepouštět neznám</w:t>
      </w:r>
      <w:r>
        <w:rPr>
          <w:sz w:val="22"/>
          <w:szCs w:val="22"/>
        </w:rPr>
        <w:t xml:space="preserve">é </w:t>
      </w:r>
      <w:r w:rsidR="006F4EED" w:rsidRPr="00311A25">
        <w:rPr>
          <w:sz w:val="22"/>
          <w:szCs w:val="22"/>
        </w:rPr>
        <w:t>osoby.</w:t>
      </w:r>
    </w:p>
    <w:p w14:paraId="539539A7" w14:textId="77777777" w:rsidR="006E3C8C" w:rsidRDefault="006E3C8C">
      <w:pPr>
        <w:jc w:val="both"/>
      </w:pPr>
    </w:p>
    <w:p w14:paraId="20DE7712" w14:textId="77777777" w:rsidR="00A533BE" w:rsidRDefault="00A533BE">
      <w:pPr>
        <w:jc w:val="both"/>
      </w:pPr>
    </w:p>
    <w:p w14:paraId="0EBA4358" w14:textId="77777777" w:rsidR="00A533BE" w:rsidRDefault="00A533BE">
      <w:pPr>
        <w:jc w:val="both"/>
      </w:pPr>
    </w:p>
    <w:p w14:paraId="523E2FD6" w14:textId="77777777" w:rsidR="00A533BE" w:rsidRDefault="00A533BE">
      <w:pPr>
        <w:jc w:val="both"/>
      </w:pPr>
    </w:p>
    <w:p w14:paraId="34E74716" w14:textId="77777777" w:rsidR="00311A25" w:rsidRDefault="00311A25">
      <w:pPr>
        <w:jc w:val="both"/>
      </w:pPr>
    </w:p>
    <w:p w14:paraId="32D0C0CF" w14:textId="77777777" w:rsidR="00A533BE" w:rsidRDefault="00A533BE">
      <w:pPr>
        <w:jc w:val="both"/>
      </w:pPr>
    </w:p>
    <w:p w14:paraId="5C01182E" w14:textId="77777777" w:rsidR="00A533BE" w:rsidRDefault="00A533BE">
      <w:pPr>
        <w:jc w:val="both"/>
      </w:pPr>
    </w:p>
    <w:p w14:paraId="79F8A2EF" w14:textId="77777777" w:rsidR="00311A25" w:rsidRDefault="00311A25">
      <w:pPr>
        <w:jc w:val="both"/>
      </w:pPr>
    </w:p>
    <w:p w14:paraId="6DC0705B" w14:textId="77777777" w:rsidR="00311A25" w:rsidRDefault="00311A25">
      <w:pPr>
        <w:jc w:val="both"/>
      </w:pPr>
    </w:p>
    <w:p w14:paraId="5471A13F" w14:textId="77777777" w:rsidR="00A533BE" w:rsidRPr="009C38A2" w:rsidRDefault="00A533BE">
      <w:pPr>
        <w:jc w:val="both"/>
      </w:pPr>
    </w:p>
    <w:p w14:paraId="1ED190F0" w14:textId="77777777" w:rsidR="006E3C8C" w:rsidRPr="009C38A2" w:rsidRDefault="006F4EED">
      <w:pPr>
        <w:shd w:val="clear" w:color="auto" w:fill="FFFF99"/>
        <w:jc w:val="center"/>
        <w:rPr>
          <w:b/>
        </w:rPr>
      </w:pPr>
      <w:r w:rsidRPr="009C38A2">
        <w:rPr>
          <w:b/>
        </w:rPr>
        <w:lastRenderedPageBreak/>
        <w:t>Čl. 5.</w:t>
      </w:r>
    </w:p>
    <w:p w14:paraId="68B215C9" w14:textId="77777777" w:rsidR="006E3C8C" w:rsidRPr="009C38A2" w:rsidRDefault="006F4EED">
      <w:pPr>
        <w:shd w:val="clear" w:color="auto" w:fill="FFFF99"/>
        <w:jc w:val="center"/>
        <w:rPr>
          <w:b/>
        </w:rPr>
      </w:pPr>
      <w:r w:rsidRPr="009C38A2">
        <w:rPr>
          <w:rFonts w:eastAsia="Times New Roman"/>
          <w:b/>
        </w:rPr>
        <w:t xml:space="preserve"> </w:t>
      </w:r>
      <w:r w:rsidRPr="009C38A2">
        <w:rPr>
          <w:b/>
        </w:rPr>
        <w:t>REŽIM DNE</w:t>
      </w:r>
    </w:p>
    <w:p w14:paraId="12FAAE9E" w14:textId="77777777" w:rsidR="006E3C8C" w:rsidRPr="009C38A2" w:rsidRDefault="006E3C8C">
      <w:pPr>
        <w:rPr>
          <w:b/>
          <w:color w:val="FF0000"/>
        </w:rPr>
      </w:pPr>
    </w:p>
    <w:p w14:paraId="36099AC5" w14:textId="77777777" w:rsidR="006E3C8C" w:rsidRPr="009C38A2" w:rsidRDefault="006F4EED">
      <w:pPr>
        <w:jc w:val="both"/>
        <w:rPr>
          <w:sz w:val="22"/>
          <w:szCs w:val="22"/>
        </w:rPr>
      </w:pPr>
      <w:r w:rsidRPr="009C38A2">
        <w:rPr>
          <w:bCs/>
          <w:sz w:val="22"/>
          <w:szCs w:val="22"/>
        </w:rPr>
        <w:t xml:space="preserve">Režim dne přizpůsobujeme potřebám dětí, počtu dětí, počasí, aktuální situací v mateřské škole. </w:t>
      </w:r>
      <w:r w:rsidRPr="009C38A2">
        <w:rPr>
          <w:sz w:val="22"/>
          <w:szCs w:val="22"/>
        </w:rPr>
        <w:t>Během celého dne mají děti zajištěný pitný režim (v ranních hodinách teplý čaj, džus, vodu s plátkem citrónu, pomeranče nebo s bylinkami, od 15.00 hod. vodu).</w:t>
      </w:r>
    </w:p>
    <w:p w14:paraId="29835A53" w14:textId="77777777" w:rsidR="006E3C8C" w:rsidRPr="009C38A2" w:rsidRDefault="006E3C8C">
      <w:pPr>
        <w:jc w:val="both"/>
        <w:rPr>
          <w:bCs/>
          <w:sz w:val="22"/>
          <w:szCs w:val="22"/>
        </w:rPr>
      </w:pPr>
    </w:p>
    <w:p w14:paraId="2F2CE511" w14:textId="77777777" w:rsidR="006E3C8C" w:rsidRPr="009C38A2" w:rsidRDefault="006F4EED">
      <w:pPr>
        <w:ind w:left="1416" w:hanging="1416"/>
        <w:jc w:val="both"/>
        <w:outlineLvl w:val="0"/>
      </w:pPr>
      <w:r w:rsidRPr="009C38A2">
        <w:rPr>
          <w:bCs/>
          <w:sz w:val="22"/>
          <w:szCs w:val="22"/>
        </w:rPr>
        <w:t xml:space="preserve">6:00 – 8:15   </w:t>
      </w:r>
      <w:r w:rsidRPr="009C38A2">
        <w:rPr>
          <w:bCs/>
          <w:sz w:val="22"/>
          <w:szCs w:val="22"/>
        </w:rPr>
        <w:tab/>
        <w:t>Hlavní činností je spontánní hra. Pozdním příchodem jsou děti ochuzeny o přirozenou potřebu spontánní hry.</w:t>
      </w:r>
    </w:p>
    <w:p w14:paraId="685C7884" w14:textId="77777777" w:rsidR="006E3C8C" w:rsidRPr="009C38A2" w:rsidRDefault="006E3C8C">
      <w:pPr>
        <w:ind w:left="1416" w:hanging="1416"/>
        <w:jc w:val="both"/>
        <w:outlineLvl w:val="0"/>
        <w:rPr>
          <w:bCs/>
          <w:sz w:val="22"/>
          <w:szCs w:val="22"/>
        </w:rPr>
      </w:pPr>
    </w:p>
    <w:p w14:paraId="3E885AC3" w14:textId="77777777" w:rsidR="006E3C8C" w:rsidRPr="009C38A2" w:rsidRDefault="006F4EED">
      <w:pPr>
        <w:jc w:val="both"/>
        <w:outlineLvl w:val="0"/>
        <w:rPr>
          <w:bCs/>
          <w:sz w:val="22"/>
          <w:szCs w:val="22"/>
        </w:rPr>
      </w:pPr>
      <w:r w:rsidRPr="009C38A2">
        <w:rPr>
          <w:bCs/>
          <w:sz w:val="22"/>
          <w:szCs w:val="22"/>
        </w:rPr>
        <w:t xml:space="preserve">8:15 – 8:30 </w:t>
      </w:r>
      <w:r w:rsidRPr="009C38A2">
        <w:rPr>
          <w:bCs/>
          <w:sz w:val="22"/>
          <w:szCs w:val="22"/>
        </w:rPr>
        <w:tab/>
        <w:t>Pohybové aktivity, pohybová chvilka, ranní cvičení.</w:t>
      </w:r>
    </w:p>
    <w:p w14:paraId="100EB985" w14:textId="77777777" w:rsidR="006E3C8C" w:rsidRPr="009C38A2" w:rsidRDefault="006E3C8C">
      <w:pPr>
        <w:jc w:val="both"/>
        <w:outlineLvl w:val="0"/>
        <w:rPr>
          <w:bCs/>
          <w:sz w:val="22"/>
          <w:szCs w:val="22"/>
        </w:rPr>
      </w:pPr>
    </w:p>
    <w:p w14:paraId="1FEFCC28" w14:textId="77777777" w:rsidR="006E3C8C" w:rsidRPr="009C38A2" w:rsidRDefault="006F4EED">
      <w:pPr>
        <w:ind w:left="1416" w:hanging="1416"/>
        <w:jc w:val="both"/>
        <w:outlineLvl w:val="0"/>
        <w:rPr>
          <w:bCs/>
          <w:sz w:val="22"/>
          <w:szCs w:val="22"/>
        </w:rPr>
      </w:pPr>
      <w:r w:rsidRPr="009C38A2">
        <w:rPr>
          <w:bCs/>
          <w:sz w:val="22"/>
          <w:szCs w:val="22"/>
        </w:rPr>
        <w:t>8:30 – 9:00</w:t>
      </w:r>
      <w:r w:rsidRPr="009C38A2">
        <w:rPr>
          <w:bCs/>
          <w:sz w:val="22"/>
          <w:szCs w:val="22"/>
        </w:rPr>
        <w:tab/>
        <w:t>Dopolední svačina</w:t>
      </w:r>
    </w:p>
    <w:p w14:paraId="4D77CDC8" w14:textId="77777777" w:rsidR="006E3C8C" w:rsidRPr="009C38A2" w:rsidRDefault="006E3C8C">
      <w:pPr>
        <w:ind w:left="1416" w:hanging="1416"/>
        <w:jc w:val="both"/>
        <w:outlineLvl w:val="0"/>
        <w:rPr>
          <w:bCs/>
          <w:sz w:val="22"/>
          <w:szCs w:val="22"/>
        </w:rPr>
      </w:pPr>
    </w:p>
    <w:p w14:paraId="081E54CA" w14:textId="77777777" w:rsidR="006E3C8C" w:rsidRPr="009C38A2" w:rsidRDefault="006F4EED">
      <w:pPr>
        <w:ind w:left="1416" w:hanging="1416"/>
        <w:jc w:val="both"/>
        <w:outlineLvl w:val="0"/>
        <w:rPr>
          <w:bCs/>
          <w:sz w:val="22"/>
          <w:szCs w:val="22"/>
        </w:rPr>
      </w:pPr>
      <w:r w:rsidRPr="009C38A2">
        <w:rPr>
          <w:bCs/>
          <w:sz w:val="22"/>
          <w:szCs w:val="22"/>
        </w:rPr>
        <w:t>9:00 – 9:30</w:t>
      </w:r>
      <w:r w:rsidRPr="009C38A2">
        <w:rPr>
          <w:bCs/>
          <w:sz w:val="22"/>
          <w:szCs w:val="22"/>
        </w:rPr>
        <w:tab/>
      </w:r>
      <w:r w:rsidRPr="009C38A2">
        <w:rPr>
          <w:sz w:val="22"/>
          <w:szCs w:val="22"/>
        </w:rPr>
        <w:t xml:space="preserve">Komunitní kruh, spontánní hra mladších dětí, </w:t>
      </w:r>
      <w:r w:rsidRPr="009C38A2">
        <w:rPr>
          <w:bCs/>
          <w:sz w:val="22"/>
          <w:szCs w:val="22"/>
        </w:rPr>
        <w:t>zájmové činnosti, řízené skupinové a individuální činnosti a aktivity zaměřené na výchovu a vzdělávání dětí, na jejich citový, rozumový a tělesný rozvoj prováděné podle Školního vzdělávacího programu-Školního kurikula podpory zdraví Mateřské školy Harmonie.</w:t>
      </w:r>
    </w:p>
    <w:p w14:paraId="0EA788C7" w14:textId="77777777" w:rsidR="006E3C8C" w:rsidRPr="009C38A2" w:rsidRDefault="006F4EED">
      <w:pPr>
        <w:ind w:left="1416" w:hanging="1416"/>
        <w:jc w:val="both"/>
        <w:outlineLvl w:val="0"/>
      </w:pPr>
      <w:r w:rsidRPr="009C38A2">
        <w:rPr>
          <w:bCs/>
          <w:sz w:val="22"/>
          <w:szCs w:val="22"/>
        </w:rPr>
        <w:t xml:space="preserve">9:30 – 11:30 </w:t>
      </w:r>
      <w:r w:rsidRPr="009C38A2">
        <w:rPr>
          <w:bCs/>
          <w:sz w:val="22"/>
          <w:szCs w:val="22"/>
        </w:rPr>
        <w:tab/>
        <w:t>Pobyt dětí venku, při kterých probíhají řízené činnosti a aktivity zaměřené na výchovu a vzdělávání dětí, na jejich citový, rozumový a tělesný rozvoj, prováděné podle Školního vzdělávacích programu-Školního kurikula podpory zdraví Mateřské školy Harmonie s důrazem na pohybové aktivity, seznamování s přírodou, s přírodními jevy a s okolním světem. V případě nepříznivého počasí pokračují činnosti a aktivity zaměřené na výchovu a vzdělávání dětí ve třídách mateřské školy.</w:t>
      </w:r>
    </w:p>
    <w:p w14:paraId="4C36E108" w14:textId="77777777" w:rsidR="006E3C8C" w:rsidRPr="009C38A2" w:rsidRDefault="006E3C8C">
      <w:pPr>
        <w:ind w:left="1416" w:hanging="1416"/>
        <w:jc w:val="both"/>
        <w:outlineLvl w:val="0"/>
        <w:rPr>
          <w:bCs/>
          <w:sz w:val="22"/>
          <w:szCs w:val="22"/>
        </w:rPr>
      </w:pPr>
    </w:p>
    <w:p w14:paraId="7063C639" w14:textId="0E6CF549" w:rsidR="006E3C8C" w:rsidRPr="009C38A2" w:rsidRDefault="006F4EED">
      <w:pPr>
        <w:outlineLvl w:val="0"/>
        <w:rPr>
          <w:bCs/>
          <w:sz w:val="22"/>
          <w:szCs w:val="22"/>
        </w:rPr>
      </w:pPr>
      <w:r w:rsidRPr="009C38A2">
        <w:rPr>
          <w:bCs/>
          <w:sz w:val="22"/>
          <w:szCs w:val="22"/>
        </w:rPr>
        <w:t>11:25 – 11:50</w:t>
      </w:r>
      <w:r w:rsidRPr="009C38A2">
        <w:rPr>
          <w:bCs/>
          <w:sz w:val="22"/>
          <w:szCs w:val="22"/>
        </w:rPr>
        <w:tab/>
        <w:t xml:space="preserve">Oběd a osobní hygiena dětí třídy </w:t>
      </w:r>
      <w:r w:rsidR="0090150C" w:rsidRPr="009C38A2">
        <w:rPr>
          <w:bCs/>
          <w:sz w:val="22"/>
          <w:szCs w:val="22"/>
        </w:rPr>
        <w:t>Vrbička</w:t>
      </w:r>
    </w:p>
    <w:p w14:paraId="3EB85C23" w14:textId="77777777" w:rsidR="006E3C8C" w:rsidRPr="009C38A2" w:rsidRDefault="006E3C8C">
      <w:pPr>
        <w:outlineLvl w:val="0"/>
        <w:rPr>
          <w:bCs/>
          <w:sz w:val="22"/>
          <w:szCs w:val="22"/>
        </w:rPr>
      </w:pPr>
    </w:p>
    <w:p w14:paraId="41B3860D" w14:textId="05454AD3" w:rsidR="006E3C8C" w:rsidRPr="009C38A2" w:rsidRDefault="006F4EED">
      <w:pPr>
        <w:outlineLvl w:val="0"/>
        <w:rPr>
          <w:bCs/>
          <w:sz w:val="22"/>
          <w:szCs w:val="22"/>
        </w:rPr>
      </w:pPr>
      <w:r w:rsidRPr="009C38A2">
        <w:rPr>
          <w:bCs/>
          <w:sz w:val="22"/>
          <w:szCs w:val="22"/>
        </w:rPr>
        <w:t>11:30 – 11:55</w:t>
      </w:r>
      <w:r w:rsidRPr="009C38A2">
        <w:rPr>
          <w:bCs/>
          <w:sz w:val="22"/>
          <w:szCs w:val="22"/>
        </w:rPr>
        <w:tab/>
        <w:t xml:space="preserve">Oběd a osobní hygiena dětí třídy </w:t>
      </w:r>
      <w:r w:rsidR="005A6CD6" w:rsidRPr="009C38A2">
        <w:rPr>
          <w:bCs/>
          <w:sz w:val="22"/>
          <w:szCs w:val="22"/>
        </w:rPr>
        <w:t>J</w:t>
      </w:r>
      <w:r w:rsidR="0090150C" w:rsidRPr="009C38A2">
        <w:rPr>
          <w:bCs/>
          <w:sz w:val="22"/>
          <w:szCs w:val="22"/>
        </w:rPr>
        <w:t>eřabinka a Jedlička</w:t>
      </w:r>
    </w:p>
    <w:p w14:paraId="1F2A8AAC" w14:textId="77777777" w:rsidR="006E3C8C" w:rsidRPr="009C38A2" w:rsidRDefault="006E3C8C">
      <w:pPr>
        <w:outlineLvl w:val="0"/>
        <w:rPr>
          <w:bCs/>
          <w:sz w:val="22"/>
          <w:szCs w:val="22"/>
        </w:rPr>
      </w:pPr>
    </w:p>
    <w:p w14:paraId="3E16BC2E" w14:textId="77777777" w:rsidR="006E3C8C" w:rsidRPr="009C38A2" w:rsidRDefault="006F4EED">
      <w:pPr>
        <w:jc w:val="both"/>
        <w:outlineLvl w:val="0"/>
        <w:rPr>
          <w:bCs/>
          <w:sz w:val="22"/>
          <w:szCs w:val="22"/>
        </w:rPr>
      </w:pPr>
      <w:r w:rsidRPr="009C38A2">
        <w:rPr>
          <w:bCs/>
          <w:sz w:val="22"/>
          <w:szCs w:val="22"/>
        </w:rPr>
        <w:t>12:30 – 14:00</w:t>
      </w:r>
      <w:r w:rsidRPr="009C38A2">
        <w:rPr>
          <w:bCs/>
          <w:sz w:val="22"/>
          <w:szCs w:val="22"/>
        </w:rPr>
        <w:tab/>
        <w:t>Spánek a odpočinek dětí respektující rozdílné potřeby dětí</w:t>
      </w:r>
    </w:p>
    <w:p w14:paraId="093E066F" w14:textId="77777777" w:rsidR="006E3C8C" w:rsidRPr="009C38A2" w:rsidRDefault="006E3C8C">
      <w:pPr>
        <w:jc w:val="both"/>
        <w:outlineLvl w:val="0"/>
        <w:rPr>
          <w:bCs/>
          <w:sz w:val="22"/>
          <w:szCs w:val="22"/>
        </w:rPr>
      </w:pPr>
    </w:p>
    <w:p w14:paraId="2B897C02" w14:textId="77777777" w:rsidR="006E3C8C" w:rsidRPr="009C38A2" w:rsidRDefault="006F4EED">
      <w:pPr>
        <w:jc w:val="both"/>
        <w:outlineLvl w:val="0"/>
        <w:rPr>
          <w:bCs/>
          <w:sz w:val="22"/>
          <w:szCs w:val="22"/>
        </w:rPr>
      </w:pPr>
      <w:r w:rsidRPr="009C38A2">
        <w:rPr>
          <w:bCs/>
          <w:sz w:val="22"/>
          <w:szCs w:val="22"/>
        </w:rPr>
        <w:t>14:30 – 15:00</w:t>
      </w:r>
      <w:r w:rsidRPr="009C38A2">
        <w:rPr>
          <w:bCs/>
          <w:sz w:val="22"/>
          <w:szCs w:val="22"/>
        </w:rPr>
        <w:tab/>
        <w:t>Odpolední svačina</w:t>
      </w:r>
    </w:p>
    <w:p w14:paraId="54672E98" w14:textId="77777777" w:rsidR="006E3C8C" w:rsidRPr="009C38A2" w:rsidRDefault="006E3C8C">
      <w:pPr>
        <w:jc w:val="both"/>
        <w:outlineLvl w:val="0"/>
        <w:rPr>
          <w:bCs/>
          <w:sz w:val="22"/>
          <w:szCs w:val="22"/>
        </w:rPr>
      </w:pPr>
    </w:p>
    <w:p w14:paraId="15735D34" w14:textId="77777777" w:rsidR="006E3C8C" w:rsidRPr="009C38A2" w:rsidRDefault="006F4EED">
      <w:pPr>
        <w:jc w:val="both"/>
        <w:outlineLvl w:val="0"/>
        <w:rPr>
          <w:bCs/>
          <w:sz w:val="22"/>
          <w:szCs w:val="22"/>
        </w:rPr>
      </w:pPr>
      <w:r w:rsidRPr="009C38A2">
        <w:rPr>
          <w:bCs/>
          <w:sz w:val="22"/>
          <w:szCs w:val="22"/>
        </w:rPr>
        <w:t xml:space="preserve">15:00 – 16:30 </w:t>
      </w:r>
      <w:r w:rsidRPr="009C38A2">
        <w:rPr>
          <w:bCs/>
          <w:sz w:val="22"/>
          <w:szCs w:val="22"/>
        </w:rPr>
        <w:tab/>
        <w:t xml:space="preserve">Volné činnosti a aktivity dětí zaměřené především na spontánní hry, zájmové   </w:t>
      </w:r>
    </w:p>
    <w:p w14:paraId="05CB6185" w14:textId="77777777" w:rsidR="006E3C8C" w:rsidRPr="009C38A2" w:rsidRDefault="006F4EED">
      <w:pPr>
        <w:jc w:val="both"/>
        <w:outlineLvl w:val="0"/>
        <w:rPr>
          <w:bCs/>
          <w:sz w:val="22"/>
          <w:szCs w:val="22"/>
        </w:rPr>
      </w:pPr>
      <w:r w:rsidRPr="009C38A2">
        <w:rPr>
          <w:rFonts w:eastAsia="Times New Roman"/>
          <w:bCs/>
          <w:sz w:val="22"/>
          <w:szCs w:val="22"/>
        </w:rPr>
        <w:t xml:space="preserve">                          </w:t>
      </w:r>
      <w:r w:rsidRPr="009C38A2">
        <w:rPr>
          <w:bCs/>
          <w:sz w:val="22"/>
          <w:szCs w:val="22"/>
        </w:rPr>
        <w:t xml:space="preserve">činnosti a pohybové aktivity dětí. V případě pěkného počasí mohou probíhat  </w:t>
      </w:r>
    </w:p>
    <w:p w14:paraId="6668E5AF" w14:textId="77777777" w:rsidR="006E3C8C" w:rsidRPr="009C38A2" w:rsidRDefault="006F4EED">
      <w:pPr>
        <w:jc w:val="both"/>
        <w:outlineLvl w:val="0"/>
        <w:rPr>
          <w:bCs/>
          <w:sz w:val="22"/>
          <w:szCs w:val="22"/>
        </w:rPr>
      </w:pPr>
      <w:r w:rsidRPr="009C38A2">
        <w:rPr>
          <w:rFonts w:eastAsia="Times New Roman"/>
          <w:bCs/>
          <w:sz w:val="22"/>
          <w:szCs w:val="22"/>
        </w:rPr>
        <w:t xml:space="preserve">                          </w:t>
      </w:r>
      <w:r w:rsidRPr="009C38A2">
        <w:rPr>
          <w:bCs/>
          <w:sz w:val="22"/>
          <w:szCs w:val="22"/>
        </w:rPr>
        <w:t>na zahradě mateřské školy.</w:t>
      </w:r>
    </w:p>
    <w:p w14:paraId="61405785" w14:textId="77777777" w:rsidR="006E3C8C" w:rsidRPr="009C38A2" w:rsidRDefault="006E3C8C">
      <w:pPr>
        <w:rPr>
          <w:b/>
          <w:bCs/>
          <w:color w:val="FF0000"/>
          <w:sz w:val="22"/>
          <w:szCs w:val="22"/>
        </w:rPr>
      </w:pPr>
    </w:p>
    <w:p w14:paraId="7C6A6733" w14:textId="77777777" w:rsidR="006E3C8C" w:rsidRPr="009C38A2" w:rsidRDefault="006F4EED">
      <w:pPr>
        <w:shd w:val="clear" w:color="auto" w:fill="FFFF99"/>
        <w:jc w:val="center"/>
        <w:rPr>
          <w:b/>
        </w:rPr>
      </w:pPr>
      <w:r w:rsidRPr="009C38A2">
        <w:rPr>
          <w:b/>
        </w:rPr>
        <w:t>Čl. 6.</w:t>
      </w:r>
    </w:p>
    <w:p w14:paraId="19060039" w14:textId="77777777" w:rsidR="006E3C8C" w:rsidRPr="009C38A2" w:rsidRDefault="006F4EED">
      <w:pPr>
        <w:shd w:val="clear" w:color="auto" w:fill="FFFF99"/>
        <w:jc w:val="center"/>
        <w:rPr>
          <w:b/>
        </w:rPr>
      </w:pPr>
      <w:r w:rsidRPr="009C38A2">
        <w:rPr>
          <w:b/>
        </w:rPr>
        <w:t>ZDRAVÁ-SPRÁVNÁ VÝŽIVA</w:t>
      </w:r>
    </w:p>
    <w:p w14:paraId="16434561" w14:textId="77777777" w:rsidR="006E3C8C" w:rsidRPr="009C38A2" w:rsidRDefault="006E3C8C">
      <w:pPr>
        <w:jc w:val="center"/>
        <w:rPr>
          <w:b/>
          <w:color w:val="FF0000"/>
        </w:rPr>
      </w:pPr>
    </w:p>
    <w:p w14:paraId="2DC95655" w14:textId="77777777" w:rsidR="006E3C8C" w:rsidRPr="009C38A2" w:rsidRDefault="006F4EED">
      <w:pPr>
        <w:jc w:val="both"/>
        <w:rPr>
          <w:sz w:val="22"/>
          <w:szCs w:val="22"/>
        </w:rPr>
      </w:pPr>
      <w:r w:rsidRPr="009C38A2">
        <w:rPr>
          <w:sz w:val="22"/>
          <w:szCs w:val="22"/>
        </w:rPr>
        <w:t>Mateřská škola zajišťuje dětem správnou, zdravou výživu a významně se podílí na vytváření stravovacích návyků. Strava je pestrá, vyvážená a plnohodnotná. Je základním předpokladem pro zdravý tělesný a duševní vývoj dítěte. Má mimořádný význam v dětském věku, v období nejintenzivnějších změn organismu a nejintenzivnějšího růstu.</w:t>
      </w:r>
    </w:p>
    <w:p w14:paraId="2001C848" w14:textId="77777777" w:rsidR="006E3C8C" w:rsidRPr="009C38A2" w:rsidRDefault="006E3C8C">
      <w:pPr>
        <w:jc w:val="both"/>
        <w:rPr>
          <w:sz w:val="22"/>
          <w:szCs w:val="22"/>
        </w:rPr>
      </w:pPr>
    </w:p>
    <w:p w14:paraId="7F6D3DFB" w14:textId="77777777" w:rsidR="006E3C8C" w:rsidRDefault="006F4EED">
      <w:pPr>
        <w:jc w:val="both"/>
        <w:rPr>
          <w:sz w:val="22"/>
          <w:szCs w:val="22"/>
        </w:rPr>
      </w:pPr>
      <w:r w:rsidRPr="009C38A2">
        <w:rPr>
          <w:sz w:val="22"/>
          <w:szCs w:val="22"/>
        </w:rPr>
        <w:t xml:space="preserve">Při vytváření a upevňování zdravých stravovacích návyků dětí je nezbytná úzká spolupráce a vzájemná komunikace s rodiči, důvěra a podpora. Za těchto podmínek jsou stravovací návyky pomalu, nicméně úspěšně vytvářeny. </w:t>
      </w:r>
    </w:p>
    <w:p w14:paraId="1D8C11DB" w14:textId="77777777" w:rsidR="00A533BE" w:rsidRDefault="00A533BE">
      <w:pPr>
        <w:jc w:val="both"/>
        <w:rPr>
          <w:sz w:val="22"/>
          <w:szCs w:val="22"/>
        </w:rPr>
      </w:pPr>
    </w:p>
    <w:p w14:paraId="06AAF725" w14:textId="77777777" w:rsidR="00A533BE" w:rsidRDefault="00A533BE">
      <w:pPr>
        <w:jc w:val="both"/>
        <w:rPr>
          <w:sz w:val="22"/>
          <w:szCs w:val="22"/>
        </w:rPr>
      </w:pPr>
    </w:p>
    <w:p w14:paraId="628A6A54" w14:textId="77777777" w:rsidR="00A533BE" w:rsidRDefault="00A533BE">
      <w:pPr>
        <w:jc w:val="both"/>
        <w:rPr>
          <w:sz w:val="22"/>
          <w:szCs w:val="22"/>
        </w:rPr>
      </w:pPr>
    </w:p>
    <w:p w14:paraId="6003F1ED" w14:textId="77777777" w:rsidR="00A533BE" w:rsidRDefault="00A533BE">
      <w:pPr>
        <w:jc w:val="both"/>
        <w:rPr>
          <w:sz w:val="22"/>
          <w:szCs w:val="22"/>
        </w:rPr>
      </w:pPr>
    </w:p>
    <w:p w14:paraId="46A0F352" w14:textId="77777777" w:rsidR="00A533BE" w:rsidRPr="009C38A2" w:rsidRDefault="00A533BE">
      <w:pPr>
        <w:jc w:val="both"/>
        <w:rPr>
          <w:sz w:val="22"/>
          <w:szCs w:val="22"/>
        </w:rPr>
      </w:pPr>
    </w:p>
    <w:p w14:paraId="1CEFBF7F" w14:textId="77777777" w:rsidR="006E3C8C" w:rsidRPr="009C38A2" w:rsidRDefault="006E3C8C">
      <w:pPr>
        <w:rPr>
          <w:b/>
          <w:color w:val="FF0000"/>
          <w:sz w:val="22"/>
          <w:szCs w:val="22"/>
        </w:rPr>
      </w:pPr>
    </w:p>
    <w:p w14:paraId="3492219C" w14:textId="77777777" w:rsidR="006E3C8C" w:rsidRPr="009C38A2" w:rsidRDefault="006F4EED">
      <w:pPr>
        <w:shd w:val="clear" w:color="auto" w:fill="FFFF99"/>
        <w:jc w:val="center"/>
        <w:rPr>
          <w:b/>
        </w:rPr>
      </w:pPr>
      <w:r w:rsidRPr="009C38A2">
        <w:rPr>
          <w:b/>
        </w:rPr>
        <w:lastRenderedPageBreak/>
        <w:t>Čl. 7</w:t>
      </w:r>
    </w:p>
    <w:p w14:paraId="65203988" w14:textId="77777777" w:rsidR="006E3C8C" w:rsidRPr="009C38A2" w:rsidRDefault="006F4EED">
      <w:pPr>
        <w:shd w:val="clear" w:color="auto" w:fill="FFFF99"/>
        <w:jc w:val="center"/>
        <w:rPr>
          <w:b/>
        </w:rPr>
      </w:pPr>
      <w:r w:rsidRPr="009C38A2">
        <w:rPr>
          <w:b/>
        </w:rPr>
        <w:t xml:space="preserve">PŘIHAŠOVÁNÍ A ODHLAŠOVÁNÍ DĚTÍ ZE ŠKOLNÍHO STRAVOVÁNÍ </w:t>
      </w:r>
    </w:p>
    <w:p w14:paraId="204C0AC6" w14:textId="77777777" w:rsidR="006E3C8C" w:rsidRPr="009C38A2" w:rsidRDefault="006E3C8C">
      <w:pPr>
        <w:ind w:left="720"/>
        <w:jc w:val="both"/>
        <w:rPr>
          <w:b/>
          <w:bCs/>
          <w:sz w:val="22"/>
          <w:szCs w:val="22"/>
        </w:rPr>
      </w:pPr>
    </w:p>
    <w:p w14:paraId="204604C8" w14:textId="77777777" w:rsidR="006E3C8C" w:rsidRPr="009C38A2" w:rsidRDefault="006F4EED">
      <w:pPr>
        <w:jc w:val="both"/>
        <w:rPr>
          <w:bCs/>
          <w:sz w:val="22"/>
          <w:szCs w:val="22"/>
        </w:rPr>
      </w:pPr>
      <w:r w:rsidRPr="009C38A2">
        <w:rPr>
          <w:bCs/>
          <w:sz w:val="22"/>
          <w:szCs w:val="22"/>
        </w:rPr>
        <w:t xml:space="preserve">Školní stravování je podle Vyhlášky 107/2005 Sb. poskytováno pouze dětem účastnícím se předškolního vzdělávání. Z tohoto vyplývá zákonnému zástupci povinnost ihned dítě odhlásit ze školního stravování na dny, kdy se předškolního vzdělávání nebude účastnit. </w:t>
      </w:r>
    </w:p>
    <w:p w14:paraId="39321EA2" w14:textId="77777777" w:rsidR="006E3C8C" w:rsidRPr="009C38A2" w:rsidRDefault="006E3C8C">
      <w:pPr>
        <w:jc w:val="both"/>
        <w:rPr>
          <w:bCs/>
          <w:sz w:val="22"/>
          <w:szCs w:val="22"/>
        </w:rPr>
      </w:pPr>
    </w:p>
    <w:p w14:paraId="52CE0C9C" w14:textId="77777777" w:rsidR="006E3C8C" w:rsidRPr="009C38A2" w:rsidRDefault="006F4EED">
      <w:pPr>
        <w:numPr>
          <w:ilvl w:val="0"/>
          <w:numId w:val="6"/>
        </w:numPr>
        <w:jc w:val="both"/>
        <w:rPr>
          <w:bCs/>
          <w:sz w:val="22"/>
          <w:szCs w:val="22"/>
        </w:rPr>
      </w:pPr>
      <w:r w:rsidRPr="009C38A2">
        <w:rPr>
          <w:sz w:val="22"/>
          <w:szCs w:val="22"/>
        </w:rPr>
        <w:t>První den</w:t>
      </w:r>
      <w:r w:rsidRPr="009C38A2">
        <w:rPr>
          <w:bCs/>
          <w:sz w:val="22"/>
          <w:szCs w:val="22"/>
        </w:rPr>
        <w:t xml:space="preserve"> neplánované nepřítomnosti dítěte v mateřské škole se na základě Vyhlášky 107/2005 Sb. považuje z hlediska stravování za pobyt v mateřské škole a zákonný zástupce dítěte si neodhlášený oběd může vyzvednout osobně od 11:00 hod do 11:15 hod. Oběd bude zákonnému zástupci vydán v jednorázových potravinářských jídelních boxech a miskách.</w:t>
      </w:r>
    </w:p>
    <w:p w14:paraId="45C69BC1" w14:textId="77777777" w:rsidR="006E3C8C" w:rsidRPr="009C38A2" w:rsidRDefault="006F4EED">
      <w:pPr>
        <w:numPr>
          <w:ilvl w:val="0"/>
          <w:numId w:val="6"/>
        </w:numPr>
        <w:jc w:val="both"/>
        <w:rPr>
          <w:bCs/>
          <w:sz w:val="22"/>
          <w:szCs w:val="22"/>
        </w:rPr>
      </w:pPr>
      <w:r w:rsidRPr="009C38A2">
        <w:rPr>
          <w:bCs/>
          <w:sz w:val="22"/>
          <w:szCs w:val="22"/>
        </w:rPr>
        <w:t xml:space="preserve">Odhlašování stravování dětí v mateřské škole po dobu nepřítomnosti účasti dítěte na předškolním vzdělávání probíhá přes webovou aplikaci </w:t>
      </w:r>
      <w:hyperlink r:id="rId7">
        <w:r w:rsidRPr="009C38A2">
          <w:rPr>
            <w:rStyle w:val="Hypertextovodkaz"/>
            <w:bCs/>
            <w:sz w:val="22"/>
            <w:szCs w:val="22"/>
          </w:rPr>
          <w:t>www.strava.cz</w:t>
        </w:r>
      </w:hyperlink>
      <w:r w:rsidRPr="009C38A2">
        <w:rPr>
          <w:bCs/>
          <w:sz w:val="22"/>
          <w:szCs w:val="22"/>
        </w:rPr>
        <w:t xml:space="preserve"> nebo v mobilní aplikaci, která je dostupná pro Android, tak pro </w:t>
      </w:r>
      <w:proofErr w:type="spellStart"/>
      <w:r w:rsidRPr="009C38A2">
        <w:rPr>
          <w:bCs/>
          <w:sz w:val="22"/>
          <w:szCs w:val="22"/>
        </w:rPr>
        <w:t>IOs</w:t>
      </w:r>
      <w:proofErr w:type="spellEnd"/>
      <w:r w:rsidRPr="009C38A2">
        <w:rPr>
          <w:bCs/>
          <w:sz w:val="22"/>
          <w:szCs w:val="22"/>
        </w:rPr>
        <w:t>. Odhlásit stravu můžete jak z počítače, tak i ze všech chytrých mobilních telefonů a tabletů. Součástí aplikace je přehledný informační servis pro zákonné zástupce-potvrzení objednávky, informace o stavu účtu, měsíční přehledy. Tyto funkce si sami vyberete a zvolíte na svém účtu.</w:t>
      </w:r>
    </w:p>
    <w:p w14:paraId="6F522835" w14:textId="77777777" w:rsidR="006E3C8C" w:rsidRPr="009C38A2" w:rsidRDefault="006F4EED">
      <w:pPr>
        <w:numPr>
          <w:ilvl w:val="0"/>
          <w:numId w:val="6"/>
        </w:numPr>
        <w:jc w:val="both"/>
        <w:rPr>
          <w:bCs/>
          <w:sz w:val="22"/>
          <w:szCs w:val="22"/>
        </w:rPr>
      </w:pPr>
      <w:r w:rsidRPr="009C38A2">
        <w:rPr>
          <w:bCs/>
          <w:sz w:val="22"/>
          <w:szCs w:val="22"/>
        </w:rPr>
        <w:t>Přihlašovací jméno: příjmení a jméno dítěte, napsáno dohromady, malými písmeny, bez háčků a čárek.</w:t>
      </w:r>
    </w:p>
    <w:p w14:paraId="3DDD6514" w14:textId="77777777" w:rsidR="006E3C8C" w:rsidRPr="009C38A2" w:rsidRDefault="006F4EED">
      <w:pPr>
        <w:numPr>
          <w:ilvl w:val="0"/>
          <w:numId w:val="6"/>
        </w:numPr>
        <w:jc w:val="both"/>
        <w:rPr>
          <w:bCs/>
          <w:sz w:val="22"/>
          <w:szCs w:val="22"/>
        </w:rPr>
      </w:pPr>
      <w:r w:rsidRPr="009C38A2">
        <w:rPr>
          <w:bCs/>
          <w:sz w:val="22"/>
          <w:szCs w:val="22"/>
        </w:rPr>
        <w:t>Přihlašovací heslo: stejné, jako přihlašovací jméno</w:t>
      </w:r>
    </w:p>
    <w:p w14:paraId="717B726D" w14:textId="77777777" w:rsidR="006E3C8C" w:rsidRPr="009C38A2" w:rsidRDefault="006F4EED">
      <w:pPr>
        <w:numPr>
          <w:ilvl w:val="0"/>
          <w:numId w:val="6"/>
        </w:numPr>
        <w:jc w:val="both"/>
        <w:rPr>
          <w:bCs/>
          <w:sz w:val="22"/>
          <w:szCs w:val="22"/>
        </w:rPr>
      </w:pPr>
      <w:r w:rsidRPr="009C38A2">
        <w:rPr>
          <w:bCs/>
          <w:sz w:val="22"/>
          <w:szCs w:val="22"/>
        </w:rPr>
        <w:t xml:space="preserve">Pokud zákonný zástupce stravu neodhlásí včas, bude dítěti účtována nedotovaná strava: </w:t>
      </w:r>
    </w:p>
    <w:p w14:paraId="27E1A859" w14:textId="4CCD91AA" w:rsidR="006E3C8C" w:rsidRPr="009C38A2" w:rsidRDefault="006F4EED">
      <w:pPr>
        <w:numPr>
          <w:ilvl w:val="0"/>
          <w:numId w:val="9"/>
        </w:numPr>
        <w:jc w:val="both"/>
        <w:rPr>
          <w:b/>
          <w:sz w:val="22"/>
          <w:szCs w:val="22"/>
        </w:rPr>
      </w:pPr>
      <w:r w:rsidRPr="009C38A2">
        <w:rPr>
          <w:bCs/>
          <w:sz w:val="22"/>
          <w:szCs w:val="22"/>
        </w:rPr>
        <w:t xml:space="preserve">děti od 3 do   6 let: </w:t>
      </w:r>
      <w:r w:rsidR="00D355CC" w:rsidRPr="009C38A2">
        <w:rPr>
          <w:b/>
          <w:sz w:val="22"/>
          <w:szCs w:val="22"/>
        </w:rPr>
        <w:t>108</w:t>
      </w:r>
      <w:r w:rsidRPr="009C38A2">
        <w:rPr>
          <w:b/>
          <w:sz w:val="22"/>
          <w:szCs w:val="22"/>
        </w:rPr>
        <w:t>,- Kč</w:t>
      </w:r>
    </w:p>
    <w:p w14:paraId="170435C7" w14:textId="56EC74CD" w:rsidR="006E3C8C" w:rsidRPr="009C38A2" w:rsidRDefault="006F4EED">
      <w:pPr>
        <w:numPr>
          <w:ilvl w:val="0"/>
          <w:numId w:val="9"/>
        </w:numPr>
        <w:jc w:val="both"/>
        <w:rPr>
          <w:bCs/>
          <w:sz w:val="22"/>
          <w:szCs w:val="22"/>
        </w:rPr>
      </w:pPr>
      <w:r w:rsidRPr="009C38A2">
        <w:rPr>
          <w:bCs/>
          <w:sz w:val="22"/>
          <w:szCs w:val="22"/>
        </w:rPr>
        <w:t xml:space="preserve">děti od 6 do 10 let: </w:t>
      </w:r>
      <w:r w:rsidRPr="009C38A2">
        <w:rPr>
          <w:b/>
          <w:sz w:val="22"/>
          <w:szCs w:val="22"/>
        </w:rPr>
        <w:t>1</w:t>
      </w:r>
      <w:r w:rsidR="00D355CC" w:rsidRPr="009C38A2">
        <w:rPr>
          <w:b/>
          <w:sz w:val="22"/>
          <w:szCs w:val="22"/>
        </w:rPr>
        <w:t>10</w:t>
      </w:r>
      <w:r w:rsidRPr="009C38A2">
        <w:rPr>
          <w:b/>
          <w:sz w:val="22"/>
          <w:szCs w:val="22"/>
        </w:rPr>
        <w:t>,- Kč</w:t>
      </w:r>
    </w:p>
    <w:p w14:paraId="178FC5CC" w14:textId="77777777" w:rsidR="006E3C8C" w:rsidRPr="009C38A2" w:rsidRDefault="006F4EED">
      <w:pPr>
        <w:numPr>
          <w:ilvl w:val="0"/>
          <w:numId w:val="5"/>
        </w:numPr>
        <w:jc w:val="both"/>
        <w:rPr>
          <w:bCs/>
          <w:sz w:val="22"/>
          <w:szCs w:val="22"/>
        </w:rPr>
      </w:pPr>
      <w:r w:rsidRPr="009C38A2">
        <w:rPr>
          <w:bCs/>
          <w:sz w:val="22"/>
          <w:szCs w:val="22"/>
        </w:rPr>
        <w:t>Odhlášku je nutné provést nejpozději do 12:30 hod. předcházejícího dne, s výjimkou pondělí, popř. jiného začátku pracovního týdne, kdy je možné dítě omluvit do 8:00 hod. daného dne.</w:t>
      </w:r>
    </w:p>
    <w:p w14:paraId="01A3E6EC" w14:textId="77777777" w:rsidR="006E3C8C" w:rsidRPr="009C38A2" w:rsidRDefault="006F4EED">
      <w:pPr>
        <w:numPr>
          <w:ilvl w:val="0"/>
          <w:numId w:val="6"/>
        </w:numPr>
        <w:jc w:val="both"/>
        <w:rPr>
          <w:bCs/>
          <w:sz w:val="22"/>
          <w:szCs w:val="22"/>
        </w:rPr>
      </w:pPr>
      <w:r w:rsidRPr="009C38A2">
        <w:rPr>
          <w:bCs/>
          <w:sz w:val="22"/>
          <w:szCs w:val="22"/>
        </w:rPr>
        <w:t>Zákonní zástupci nemusí stravu dětem přihlašovat, každé dítě má přednastaven odběr stravy na celý měsíc.</w:t>
      </w:r>
    </w:p>
    <w:p w14:paraId="07DEADFA" w14:textId="77777777" w:rsidR="006E3C8C" w:rsidRPr="009C38A2" w:rsidRDefault="006F4EED">
      <w:pPr>
        <w:numPr>
          <w:ilvl w:val="0"/>
          <w:numId w:val="6"/>
        </w:numPr>
        <w:jc w:val="both"/>
      </w:pPr>
      <w:r w:rsidRPr="009C38A2">
        <w:rPr>
          <w:sz w:val="22"/>
          <w:szCs w:val="22"/>
        </w:rPr>
        <w:t>Pokud není mateřská škola v provozu (svátky, prázdniny), jsou děti odhlašovány automaticky. Výběr stravného v období prázdninového provozu se řídí zvláštním režimem.</w:t>
      </w:r>
    </w:p>
    <w:p w14:paraId="54583519" w14:textId="77777777" w:rsidR="003C6A64" w:rsidRPr="009C38A2" w:rsidRDefault="003C6A64" w:rsidP="003C6A64">
      <w:pPr>
        <w:jc w:val="both"/>
        <w:rPr>
          <w:sz w:val="22"/>
          <w:szCs w:val="22"/>
        </w:rPr>
      </w:pPr>
    </w:p>
    <w:p w14:paraId="61F09C45" w14:textId="5100603D" w:rsidR="003C6A64" w:rsidRPr="009C38A2" w:rsidRDefault="003C6A64" w:rsidP="003C6A64">
      <w:pPr>
        <w:shd w:val="clear" w:color="auto" w:fill="FFFF99"/>
        <w:jc w:val="center"/>
        <w:rPr>
          <w:b/>
        </w:rPr>
      </w:pPr>
      <w:r w:rsidRPr="009C38A2">
        <w:rPr>
          <w:b/>
        </w:rPr>
        <w:t>Čl. 8</w:t>
      </w:r>
    </w:p>
    <w:p w14:paraId="4B1D0173" w14:textId="3C389673" w:rsidR="003C6A64" w:rsidRPr="009C38A2" w:rsidRDefault="003C6A64" w:rsidP="003C6A64">
      <w:pPr>
        <w:shd w:val="clear" w:color="auto" w:fill="FFFF99"/>
        <w:jc w:val="center"/>
        <w:rPr>
          <w:b/>
        </w:rPr>
      </w:pPr>
      <w:r w:rsidRPr="009C38A2">
        <w:rPr>
          <w:b/>
        </w:rPr>
        <w:t>ODHLAŠOVÁNÍ DOPOLEDNÍCH A ODPOLEDNÍCH SVAČIN</w:t>
      </w:r>
    </w:p>
    <w:p w14:paraId="5760CCF7" w14:textId="77777777" w:rsidR="003C6A64" w:rsidRPr="009C38A2" w:rsidRDefault="003C6A64" w:rsidP="003C6A64">
      <w:pPr>
        <w:jc w:val="both"/>
      </w:pPr>
    </w:p>
    <w:p w14:paraId="3EE4785E" w14:textId="2284104C" w:rsidR="003C6A64" w:rsidRPr="009C38A2" w:rsidRDefault="003C6A64" w:rsidP="003C6A64">
      <w:pPr>
        <w:jc w:val="both"/>
      </w:pPr>
      <w:r w:rsidRPr="009C38A2">
        <w:t xml:space="preserve">Zákonní zástupci dětí mají možnost odhlašovat v aplikaci </w:t>
      </w:r>
      <w:hyperlink r:id="rId8" w:history="1">
        <w:r w:rsidRPr="009C38A2">
          <w:rPr>
            <w:rStyle w:val="Hypertextovodkaz"/>
          </w:rPr>
          <w:t>www.strava.cz</w:t>
        </w:r>
      </w:hyperlink>
      <w:r w:rsidRPr="009C38A2">
        <w:t xml:space="preserve"> dopolední i odpolední svačinu ve známém režimu, a to v pondělí do 08:00 hod. a v ostatní dny předem do 12:30 hod.</w:t>
      </w:r>
    </w:p>
    <w:p w14:paraId="5DEA7DA5" w14:textId="77777777" w:rsidR="003C6A64" w:rsidRPr="009C38A2" w:rsidRDefault="003C6A64" w:rsidP="003C6A64">
      <w:pPr>
        <w:jc w:val="both"/>
      </w:pPr>
    </w:p>
    <w:p w14:paraId="07E3186F" w14:textId="77777777" w:rsidR="003C6A64" w:rsidRPr="009C38A2" w:rsidRDefault="003C6A64" w:rsidP="003C6A64">
      <w:pPr>
        <w:jc w:val="both"/>
      </w:pPr>
      <w:r w:rsidRPr="009C38A2">
        <w:t>Pokud zapomenete odpolední svačinu odhlásit a dítě si vyzvednete po obědě domů, odpolední svačinu si můžete vyzvednout až ve 14:30 hod. ve školní jídelně.</w:t>
      </w:r>
    </w:p>
    <w:p w14:paraId="2E2D069C" w14:textId="77777777" w:rsidR="003C6A64" w:rsidRPr="009C38A2" w:rsidRDefault="003C6A64" w:rsidP="003C6A64">
      <w:pPr>
        <w:jc w:val="both"/>
      </w:pPr>
    </w:p>
    <w:p w14:paraId="10634F90" w14:textId="77777777" w:rsidR="003C6A64" w:rsidRPr="009C38A2" w:rsidRDefault="003C6A64" w:rsidP="003C6A64">
      <w:pPr>
        <w:jc w:val="both"/>
      </w:pPr>
      <w:r w:rsidRPr="009C38A2">
        <w:t>V případě, že se dítě nebude účastnit vzdělávání, přihlášené svačiny a oběd si můžete vyzvednout ve školní jídelně v těchto časech:</w:t>
      </w:r>
    </w:p>
    <w:p w14:paraId="4CF00654" w14:textId="77777777" w:rsidR="003C6A64" w:rsidRPr="009C38A2" w:rsidRDefault="003C6A64" w:rsidP="003C6A64">
      <w:pPr>
        <w:jc w:val="both"/>
      </w:pPr>
    </w:p>
    <w:p w14:paraId="2F2F9524" w14:textId="77777777" w:rsidR="003C6A64" w:rsidRPr="009C38A2" w:rsidRDefault="003C6A64" w:rsidP="003C6A64">
      <w:pPr>
        <w:numPr>
          <w:ilvl w:val="0"/>
          <w:numId w:val="24"/>
        </w:numPr>
        <w:suppressAutoHyphens w:val="0"/>
        <w:jc w:val="both"/>
      </w:pPr>
      <w:r w:rsidRPr="009C38A2">
        <w:t>Dopolední svačinu v 08:00 hod.</w:t>
      </w:r>
    </w:p>
    <w:p w14:paraId="4F794AA3" w14:textId="77777777" w:rsidR="003C6A64" w:rsidRPr="009C38A2" w:rsidRDefault="003C6A64" w:rsidP="003C6A64">
      <w:pPr>
        <w:numPr>
          <w:ilvl w:val="0"/>
          <w:numId w:val="24"/>
        </w:numPr>
        <w:suppressAutoHyphens w:val="0"/>
        <w:jc w:val="both"/>
      </w:pPr>
      <w:r w:rsidRPr="009C38A2">
        <w:t>Oběd od 11:00 hod. do 11:15 hod.</w:t>
      </w:r>
    </w:p>
    <w:p w14:paraId="7B3130C5" w14:textId="77777777" w:rsidR="003C6A64" w:rsidRPr="009C38A2" w:rsidRDefault="003C6A64" w:rsidP="003C6A64">
      <w:pPr>
        <w:numPr>
          <w:ilvl w:val="0"/>
          <w:numId w:val="24"/>
        </w:numPr>
        <w:suppressAutoHyphens w:val="0"/>
        <w:jc w:val="both"/>
      </w:pPr>
      <w:r w:rsidRPr="009C38A2">
        <w:t>Odpolední svačinu ve 14:30 hod.</w:t>
      </w:r>
    </w:p>
    <w:p w14:paraId="2928E270" w14:textId="77777777" w:rsidR="003C6A64" w:rsidRPr="009C38A2" w:rsidRDefault="003C6A64" w:rsidP="003C6A64">
      <w:pPr>
        <w:jc w:val="both"/>
      </w:pPr>
    </w:p>
    <w:p w14:paraId="2083B9AE" w14:textId="77777777" w:rsidR="003C6A64" w:rsidRPr="009C38A2" w:rsidRDefault="003C6A64" w:rsidP="003C6A64">
      <w:pPr>
        <w:jc w:val="both"/>
      </w:pPr>
      <w:r w:rsidRPr="009C38A2">
        <w:t>Na základě této změny byl pitný režim přepočítán do celodenní stravy a konečná cena zůstává stejná, viz Čl.12 Úplata za stravování, a) dotovaná strava.</w:t>
      </w:r>
    </w:p>
    <w:p w14:paraId="491BD090" w14:textId="77777777" w:rsidR="003C6A64" w:rsidRDefault="003C6A64" w:rsidP="003C6A64">
      <w:pPr>
        <w:jc w:val="both"/>
      </w:pPr>
    </w:p>
    <w:p w14:paraId="11439CE4" w14:textId="77777777" w:rsidR="00A533BE" w:rsidRDefault="00A533BE" w:rsidP="003C6A64">
      <w:pPr>
        <w:jc w:val="both"/>
      </w:pPr>
    </w:p>
    <w:p w14:paraId="4F59E138" w14:textId="77777777" w:rsidR="00A533BE" w:rsidRDefault="00A533BE" w:rsidP="003C6A64">
      <w:pPr>
        <w:jc w:val="both"/>
      </w:pPr>
    </w:p>
    <w:p w14:paraId="7D9E08A5" w14:textId="77777777" w:rsidR="00A533BE" w:rsidRPr="009C38A2" w:rsidRDefault="00A533BE" w:rsidP="003C6A64">
      <w:pPr>
        <w:jc w:val="both"/>
      </w:pPr>
    </w:p>
    <w:p w14:paraId="522266B2" w14:textId="77777777" w:rsidR="003C6A64" w:rsidRPr="009C38A2" w:rsidRDefault="003C6A64" w:rsidP="003C6A64">
      <w:pPr>
        <w:shd w:val="clear" w:color="auto" w:fill="FFFF99"/>
        <w:jc w:val="center"/>
        <w:rPr>
          <w:b/>
        </w:rPr>
      </w:pPr>
      <w:r w:rsidRPr="009C38A2">
        <w:rPr>
          <w:b/>
        </w:rPr>
        <w:lastRenderedPageBreak/>
        <w:t>Čl. 9</w:t>
      </w:r>
    </w:p>
    <w:p w14:paraId="0CCAA657" w14:textId="77777777" w:rsidR="003C6A64" w:rsidRPr="009C38A2" w:rsidRDefault="003C6A64" w:rsidP="003C6A64">
      <w:pPr>
        <w:shd w:val="clear" w:color="auto" w:fill="FFFF99"/>
        <w:jc w:val="center"/>
        <w:rPr>
          <w:b/>
        </w:rPr>
      </w:pPr>
      <w:r w:rsidRPr="009C38A2">
        <w:rPr>
          <w:b/>
        </w:rPr>
        <w:t>ODHLAŠOVÁNÍ STRAVY DĚTÍ, KTERÝM BYLA LÉKAŘEM POTVRZENA ALERGIE NA URČITÉ POTRAVINY</w:t>
      </w:r>
    </w:p>
    <w:p w14:paraId="555C0BC1" w14:textId="77777777" w:rsidR="003C6A64" w:rsidRPr="009C38A2" w:rsidRDefault="003C6A64" w:rsidP="003C6A64">
      <w:pPr>
        <w:jc w:val="both"/>
      </w:pPr>
    </w:p>
    <w:p w14:paraId="473BD523" w14:textId="77777777" w:rsidR="003C6A64" w:rsidRPr="009C38A2" w:rsidRDefault="003C6A64" w:rsidP="003C6A64">
      <w:pPr>
        <w:jc w:val="both"/>
      </w:pPr>
      <w:r w:rsidRPr="009C38A2">
        <w:t>Pokud zákonný zástupce odhlásí dítěti jen dopolední svačinu, jen oběd, jen odpolední svačinu nebo celý den stravy, musí svému dítěti do MŠ přinést náhradu odhlášeného jídla, a to dopolední svačinu, oběd, odpolední svačinu dle sepsané dohody o donášce vlastního jídla.</w:t>
      </w:r>
    </w:p>
    <w:p w14:paraId="5D6C7A60" w14:textId="77777777" w:rsidR="003C6A64" w:rsidRPr="009C38A2" w:rsidRDefault="003C6A64" w:rsidP="003C6A64">
      <w:pPr>
        <w:jc w:val="both"/>
      </w:pPr>
    </w:p>
    <w:p w14:paraId="259FACD6" w14:textId="77777777" w:rsidR="003C6A64" w:rsidRPr="009C38A2" w:rsidRDefault="003C6A64" w:rsidP="003C6A64">
      <w:pPr>
        <w:jc w:val="both"/>
      </w:pPr>
      <w:r w:rsidRPr="009C38A2">
        <w:t>Při odhlášení celého dne zákonný zástupce dítěte přinese dítěti celou stravu včetně pitného režimu i ovoce/zeleniny. Nadále přinese vytištěný týdenní jídelníček se jménem dítěte a barevným rozlišením, co dítěti odhlásil a co přinesl.</w:t>
      </w:r>
    </w:p>
    <w:p w14:paraId="498D7084" w14:textId="77777777" w:rsidR="003C6A64" w:rsidRPr="009C38A2" w:rsidRDefault="003C6A64" w:rsidP="003C6A64">
      <w:pPr>
        <w:jc w:val="both"/>
      </w:pPr>
    </w:p>
    <w:p w14:paraId="7537BF38" w14:textId="77777777" w:rsidR="00CE768E" w:rsidRPr="009C38A2" w:rsidRDefault="00CE768E" w:rsidP="003C6A64">
      <w:pPr>
        <w:jc w:val="both"/>
      </w:pPr>
    </w:p>
    <w:p w14:paraId="38CFB352" w14:textId="7BDA6025" w:rsidR="00CE768E" w:rsidRPr="009C38A2" w:rsidRDefault="00CE768E" w:rsidP="00CE768E">
      <w:pPr>
        <w:shd w:val="clear" w:color="auto" w:fill="FFFF99"/>
        <w:jc w:val="center"/>
        <w:rPr>
          <w:b/>
        </w:rPr>
      </w:pPr>
      <w:r w:rsidRPr="009C38A2">
        <w:rPr>
          <w:b/>
        </w:rPr>
        <w:t>Čl. 10</w:t>
      </w:r>
    </w:p>
    <w:p w14:paraId="131F22B0" w14:textId="14E73544" w:rsidR="00CE768E" w:rsidRPr="009C38A2" w:rsidRDefault="00CE768E" w:rsidP="00CE768E">
      <w:pPr>
        <w:shd w:val="clear" w:color="auto" w:fill="FFFF99"/>
        <w:jc w:val="center"/>
        <w:rPr>
          <w:b/>
        </w:rPr>
      </w:pPr>
      <w:r w:rsidRPr="009C38A2">
        <w:rPr>
          <w:b/>
        </w:rPr>
        <w:t xml:space="preserve">PODMÍNKY PRO KONZUMACI VLASTNÍHO JÍDLA V PROSTORÁCH </w:t>
      </w:r>
      <w:r w:rsidR="00D718D9">
        <w:rPr>
          <w:b/>
        </w:rPr>
        <w:t>MATEŘSKÉ ŠKOLY</w:t>
      </w:r>
    </w:p>
    <w:p w14:paraId="3DD325FA" w14:textId="77777777" w:rsidR="00CE768E" w:rsidRPr="009C38A2" w:rsidRDefault="00CE768E" w:rsidP="003C6A64">
      <w:pPr>
        <w:jc w:val="both"/>
      </w:pPr>
    </w:p>
    <w:p w14:paraId="2CB040BE" w14:textId="018CE264" w:rsidR="003C6A64" w:rsidRPr="009C38A2" w:rsidRDefault="00CE768E" w:rsidP="003C6A64">
      <w:pPr>
        <w:jc w:val="both"/>
      </w:pPr>
      <w:r w:rsidRPr="009C38A2">
        <w:t>Dle vyhlášky č. 107/2005 Sb., o školním stravování je umožněna konzumace vlastního jídla dítětem v prostorách školní jídelny.</w:t>
      </w:r>
    </w:p>
    <w:p w14:paraId="133D6D69" w14:textId="77777777" w:rsidR="00AE5FEF" w:rsidRPr="009C38A2" w:rsidRDefault="00AE5FEF" w:rsidP="003C6A64">
      <w:pPr>
        <w:jc w:val="both"/>
      </w:pPr>
    </w:p>
    <w:p w14:paraId="74111428" w14:textId="4C7B9A40" w:rsidR="00AE5FEF" w:rsidRPr="009C38A2" w:rsidRDefault="00AE5FEF" w:rsidP="00CD4765">
      <w:pPr>
        <w:jc w:val="both"/>
      </w:pPr>
      <w:r w:rsidRPr="009C38A2">
        <w:t>Vlastní jídlo je umožněno konzumovat v mateřské škole za těchto podmínek:</w:t>
      </w:r>
    </w:p>
    <w:p w14:paraId="7CF4616B" w14:textId="0B35C932" w:rsidR="00AE5FEF" w:rsidRPr="009C38A2" w:rsidRDefault="00B83E62" w:rsidP="00CD4765">
      <w:pPr>
        <w:pStyle w:val="Odstavecseseznamem"/>
        <w:numPr>
          <w:ilvl w:val="0"/>
          <w:numId w:val="30"/>
        </w:numPr>
        <w:spacing w:line="240" w:lineRule="auto"/>
        <w:jc w:val="both"/>
        <w:rPr>
          <w:rFonts w:ascii="Times New Roman" w:hAnsi="Times New Roman"/>
          <w:sz w:val="24"/>
          <w:szCs w:val="24"/>
        </w:rPr>
      </w:pPr>
      <w:r w:rsidRPr="009C38A2">
        <w:rPr>
          <w:rFonts w:ascii="Times New Roman" w:hAnsi="Times New Roman"/>
          <w:sz w:val="24"/>
          <w:szCs w:val="24"/>
        </w:rPr>
        <w:t>Konzumace vlastního jídla je možná pouze v době výdeje přesnídávek, obědů a svačin v prostorách určených pro školní stravování.</w:t>
      </w:r>
    </w:p>
    <w:p w14:paraId="38953182" w14:textId="29744806" w:rsidR="00B83E62" w:rsidRPr="009C38A2" w:rsidRDefault="00B83E62" w:rsidP="00CD4765">
      <w:pPr>
        <w:pStyle w:val="Odstavecseseznamem"/>
        <w:numPr>
          <w:ilvl w:val="0"/>
          <w:numId w:val="30"/>
        </w:numPr>
        <w:spacing w:line="240" w:lineRule="auto"/>
        <w:jc w:val="both"/>
        <w:rPr>
          <w:rFonts w:ascii="Times New Roman" w:hAnsi="Times New Roman"/>
          <w:sz w:val="24"/>
          <w:szCs w:val="24"/>
        </w:rPr>
      </w:pPr>
      <w:r w:rsidRPr="009C38A2">
        <w:rPr>
          <w:rFonts w:ascii="Times New Roman" w:hAnsi="Times New Roman"/>
          <w:sz w:val="24"/>
          <w:szCs w:val="24"/>
        </w:rPr>
        <w:t>Strávník je povinen dodržovat provozní řád školní jídelny.</w:t>
      </w:r>
    </w:p>
    <w:p w14:paraId="6D9BC086" w14:textId="675F611D" w:rsidR="00B83E62" w:rsidRPr="009C38A2" w:rsidRDefault="00B83E62" w:rsidP="00CD4765">
      <w:pPr>
        <w:pStyle w:val="Odstavecseseznamem"/>
        <w:numPr>
          <w:ilvl w:val="0"/>
          <w:numId w:val="30"/>
        </w:numPr>
        <w:spacing w:line="240" w:lineRule="auto"/>
        <w:jc w:val="both"/>
        <w:rPr>
          <w:rFonts w:ascii="Times New Roman" w:hAnsi="Times New Roman"/>
          <w:sz w:val="24"/>
          <w:szCs w:val="24"/>
        </w:rPr>
      </w:pPr>
      <w:r w:rsidRPr="009C38A2">
        <w:rPr>
          <w:rFonts w:ascii="Times New Roman" w:hAnsi="Times New Roman"/>
          <w:sz w:val="24"/>
          <w:szCs w:val="24"/>
        </w:rPr>
        <w:t>Pokud zákonný zástupce dítěte pro daný den neobjednal jídlo ve školní jídelně, nesmí kombinovat vlastní jídlo s jídlem školní jídelny (nápoj, ovoce, zelenina).</w:t>
      </w:r>
    </w:p>
    <w:p w14:paraId="734ED023" w14:textId="3B9CAA85" w:rsidR="00B83E62" w:rsidRPr="009C38A2" w:rsidRDefault="00B83E62" w:rsidP="00CD4765">
      <w:pPr>
        <w:pStyle w:val="Odstavecseseznamem"/>
        <w:numPr>
          <w:ilvl w:val="0"/>
          <w:numId w:val="30"/>
        </w:numPr>
        <w:spacing w:line="240" w:lineRule="auto"/>
        <w:jc w:val="both"/>
        <w:rPr>
          <w:rFonts w:ascii="Times New Roman" w:hAnsi="Times New Roman"/>
          <w:sz w:val="24"/>
          <w:szCs w:val="24"/>
        </w:rPr>
      </w:pPr>
      <w:r w:rsidRPr="009C38A2">
        <w:rPr>
          <w:rFonts w:ascii="Times New Roman" w:hAnsi="Times New Roman"/>
          <w:sz w:val="24"/>
          <w:szCs w:val="24"/>
        </w:rPr>
        <w:t>Školní jídelna nezajišťuje uskladnění, ohřev ani přípravu doneseného jídla.</w:t>
      </w:r>
    </w:p>
    <w:p w14:paraId="210F53A1" w14:textId="029B9C6F" w:rsidR="00B83E62" w:rsidRPr="009C38A2" w:rsidRDefault="00B83E62" w:rsidP="00CD4765">
      <w:pPr>
        <w:pStyle w:val="Odstavecseseznamem"/>
        <w:numPr>
          <w:ilvl w:val="0"/>
          <w:numId w:val="30"/>
        </w:numPr>
        <w:spacing w:line="240" w:lineRule="auto"/>
        <w:jc w:val="both"/>
        <w:rPr>
          <w:rFonts w:ascii="Times New Roman" w:hAnsi="Times New Roman"/>
          <w:color w:val="FF0000"/>
          <w:sz w:val="24"/>
          <w:szCs w:val="24"/>
        </w:rPr>
      </w:pPr>
      <w:r w:rsidRPr="009C38A2">
        <w:rPr>
          <w:rFonts w:ascii="Times New Roman" w:hAnsi="Times New Roman"/>
          <w:sz w:val="24"/>
          <w:szCs w:val="24"/>
        </w:rPr>
        <w:t xml:space="preserve">Donášení pokrmů třetí osobou přímo do jídelny v době výdeje obědů není z hygienických a organizačních důvodů možné. </w:t>
      </w:r>
    </w:p>
    <w:p w14:paraId="56C4485D" w14:textId="3D1387E7" w:rsidR="00B83E62" w:rsidRPr="009C38A2" w:rsidRDefault="00B83E62" w:rsidP="00B83E62">
      <w:pPr>
        <w:jc w:val="both"/>
      </w:pPr>
      <w:r w:rsidRPr="009C38A2">
        <w:t>Za kvalitu, zdravotní nezávadnost a složení doneseného jídla odpovídá zákonný zástupce dítěte.</w:t>
      </w:r>
    </w:p>
    <w:p w14:paraId="212BA5F7" w14:textId="1EABCB1A" w:rsidR="00B83E62" w:rsidRPr="009C38A2" w:rsidRDefault="00B83E62" w:rsidP="00B83E62">
      <w:pPr>
        <w:jc w:val="both"/>
        <w:rPr>
          <w:color w:val="FF0000"/>
        </w:rPr>
      </w:pPr>
      <w:r w:rsidRPr="009C38A2">
        <w:t>Školní jídelna nenese odpovědnost za případné zdravotní obtíže vzniklé v souvislosti s konzumací vlastního jídla</w:t>
      </w:r>
      <w:r w:rsidR="00BF2563">
        <w:t>.</w:t>
      </w:r>
    </w:p>
    <w:p w14:paraId="6940E412" w14:textId="555F9082" w:rsidR="00AE5FEF" w:rsidRPr="009C38A2" w:rsidRDefault="00AE5FEF" w:rsidP="00AE5FEF">
      <w:pPr>
        <w:pStyle w:val="Bezmezer"/>
        <w:rPr>
          <w:rFonts w:ascii="Times New Roman" w:hAnsi="Times New Roman" w:cs="Times New Roman"/>
        </w:rPr>
      </w:pPr>
    </w:p>
    <w:p w14:paraId="6A739102" w14:textId="13177028" w:rsidR="00AE5FEF" w:rsidRPr="009C38A2" w:rsidRDefault="00AE5FEF" w:rsidP="00B83E62">
      <w:pPr>
        <w:jc w:val="both"/>
      </w:pPr>
      <w:r w:rsidRPr="009C38A2">
        <w:t>V případě potřeby je dítěti poskytnuta nezbytná pomoc při konzumaci vlastního jídla.</w:t>
      </w:r>
      <w:r w:rsidR="00CD4765" w:rsidRPr="009C38A2">
        <w:t xml:space="preserve"> </w:t>
      </w:r>
      <w:r w:rsidRPr="009C38A2">
        <w:t>Poskytování pomoci zahrnuje pouze úkony bezprostředně související s konzumací jídla (např. rozkrájení, podání příboru).</w:t>
      </w:r>
    </w:p>
    <w:p w14:paraId="1EC16C61" w14:textId="77777777" w:rsidR="00AE5FEF" w:rsidRPr="009C38A2" w:rsidRDefault="00AE5FEF" w:rsidP="00B83E62">
      <w:pPr>
        <w:jc w:val="both"/>
      </w:pPr>
      <w:r w:rsidRPr="009C38A2">
        <w:t>Každé dítě konzumující vlastní jídlo je evidován jako strávník školní jídelny.</w:t>
      </w:r>
    </w:p>
    <w:p w14:paraId="7D6778B6" w14:textId="77777777" w:rsidR="00AE5FEF" w:rsidRPr="009C38A2" w:rsidRDefault="00AE5FEF" w:rsidP="00B83E62">
      <w:pPr>
        <w:jc w:val="both"/>
      </w:pPr>
      <w:r w:rsidRPr="009C38A2">
        <w:t>Podmínkou je podpis prohlášení zákonného zástupce dítěte o odpovědnosti za konzumaci vlastního jídla ve školní jídelně.</w:t>
      </w:r>
    </w:p>
    <w:p w14:paraId="62F85CBA" w14:textId="77777777" w:rsidR="00A533BE" w:rsidRDefault="00A533BE" w:rsidP="00B83E62">
      <w:pPr>
        <w:jc w:val="both"/>
      </w:pPr>
    </w:p>
    <w:p w14:paraId="13BA19F4" w14:textId="77777777" w:rsidR="001C076A" w:rsidRPr="009C38A2" w:rsidRDefault="001C076A" w:rsidP="00B83E62">
      <w:pPr>
        <w:jc w:val="both"/>
      </w:pPr>
    </w:p>
    <w:p w14:paraId="12A3F43D" w14:textId="72D5202D" w:rsidR="006E3C8C" w:rsidRPr="009C38A2" w:rsidRDefault="006F4EED">
      <w:pPr>
        <w:shd w:val="clear" w:color="auto" w:fill="FFFF99"/>
        <w:jc w:val="center"/>
      </w:pPr>
      <w:r w:rsidRPr="009C38A2">
        <w:rPr>
          <w:b/>
        </w:rPr>
        <w:t xml:space="preserve">Čl. </w:t>
      </w:r>
      <w:r w:rsidR="003C6A64" w:rsidRPr="009C38A2">
        <w:rPr>
          <w:b/>
        </w:rPr>
        <w:t>1</w:t>
      </w:r>
      <w:r w:rsidR="00AE5FEF" w:rsidRPr="009C38A2">
        <w:rPr>
          <w:b/>
        </w:rPr>
        <w:t>1</w:t>
      </w:r>
    </w:p>
    <w:p w14:paraId="36DD7BC0" w14:textId="77777777" w:rsidR="006E3C8C" w:rsidRPr="009C38A2" w:rsidRDefault="006F4EED">
      <w:pPr>
        <w:shd w:val="clear" w:color="auto" w:fill="FFFF99"/>
        <w:jc w:val="center"/>
        <w:rPr>
          <w:b/>
        </w:rPr>
      </w:pPr>
      <w:r w:rsidRPr="009C38A2">
        <w:rPr>
          <w:b/>
        </w:rPr>
        <w:t>OZNAMOVÁNÍ NEPŘÍTOMNOSTI DĚTÍ</w:t>
      </w:r>
    </w:p>
    <w:p w14:paraId="69E13DB1" w14:textId="77777777" w:rsidR="006E3C8C" w:rsidRPr="009C38A2" w:rsidRDefault="006E3C8C">
      <w:pPr>
        <w:pStyle w:val="Normlnweb"/>
        <w:spacing w:before="0" w:after="0"/>
        <w:ind w:firstLine="425"/>
        <w:jc w:val="center"/>
        <w:rPr>
          <w:b/>
          <w:bCs/>
          <w:color w:val="FF0000"/>
        </w:rPr>
      </w:pPr>
    </w:p>
    <w:p w14:paraId="010895A8" w14:textId="77777777" w:rsidR="006E3C8C" w:rsidRPr="009C38A2" w:rsidRDefault="006F4EED">
      <w:pPr>
        <w:pStyle w:val="Normlnweb"/>
        <w:spacing w:before="0" w:after="0"/>
        <w:jc w:val="both"/>
        <w:rPr>
          <w:bCs/>
          <w:sz w:val="22"/>
          <w:szCs w:val="22"/>
        </w:rPr>
      </w:pPr>
      <w:r w:rsidRPr="009C38A2">
        <w:rPr>
          <w:bCs/>
          <w:sz w:val="22"/>
          <w:szCs w:val="22"/>
        </w:rPr>
        <w:t>Zákonní zástupci jsou povinni oznámit důvod a dobu nepřítomnosti svých dětí prostřednictvím osobního sdělení nebo stručnou zprávou v třídních e-mailech:</w:t>
      </w:r>
    </w:p>
    <w:p w14:paraId="41620627" w14:textId="77777777" w:rsidR="006E3C8C" w:rsidRPr="009C38A2" w:rsidRDefault="006E3C8C">
      <w:pPr>
        <w:pStyle w:val="Normlnweb"/>
        <w:spacing w:before="0" w:after="0"/>
        <w:rPr>
          <w:bCs/>
          <w:sz w:val="22"/>
          <w:szCs w:val="22"/>
        </w:rPr>
      </w:pPr>
    </w:p>
    <w:p w14:paraId="6892E1E1" w14:textId="109EDD36" w:rsidR="006E3C8C" w:rsidRPr="009C38A2" w:rsidRDefault="006F4EED">
      <w:pPr>
        <w:pStyle w:val="Normlnweb"/>
        <w:numPr>
          <w:ilvl w:val="0"/>
          <w:numId w:val="11"/>
        </w:numPr>
        <w:spacing w:before="0" w:after="0"/>
        <w:rPr>
          <w:bCs/>
          <w:sz w:val="22"/>
          <w:szCs w:val="22"/>
        </w:rPr>
      </w:pPr>
      <w:r w:rsidRPr="009C38A2">
        <w:rPr>
          <w:b/>
          <w:sz w:val="22"/>
          <w:szCs w:val="22"/>
        </w:rPr>
        <w:t xml:space="preserve">Třída </w:t>
      </w:r>
      <w:r w:rsidR="005A6CD6" w:rsidRPr="009C38A2">
        <w:rPr>
          <w:b/>
          <w:sz w:val="22"/>
          <w:szCs w:val="22"/>
        </w:rPr>
        <w:t>Vrbička: sponarovavrbicka@seznam.cz</w:t>
      </w:r>
    </w:p>
    <w:p w14:paraId="65F066A1" w14:textId="3EFC0E4F" w:rsidR="006E3C8C" w:rsidRPr="009C38A2" w:rsidRDefault="006F4EED">
      <w:pPr>
        <w:pStyle w:val="Normlnweb"/>
        <w:numPr>
          <w:ilvl w:val="0"/>
          <w:numId w:val="11"/>
        </w:numPr>
        <w:spacing w:before="0" w:after="0"/>
        <w:rPr>
          <w:bCs/>
          <w:sz w:val="22"/>
          <w:szCs w:val="22"/>
        </w:rPr>
      </w:pPr>
      <w:r w:rsidRPr="009C38A2">
        <w:rPr>
          <w:b/>
          <w:sz w:val="22"/>
          <w:szCs w:val="22"/>
        </w:rPr>
        <w:t xml:space="preserve">Třída </w:t>
      </w:r>
      <w:r w:rsidR="005A6CD6" w:rsidRPr="009C38A2">
        <w:rPr>
          <w:b/>
          <w:sz w:val="22"/>
          <w:szCs w:val="22"/>
        </w:rPr>
        <w:t>Jedlička: sponarovajedlicka@seznam.cz</w:t>
      </w:r>
    </w:p>
    <w:p w14:paraId="2EE6FB04" w14:textId="42D01542" w:rsidR="00A533BE" w:rsidRPr="001C076A" w:rsidRDefault="006F4EED" w:rsidP="001C076A">
      <w:pPr>
        <w:pStyle w:val="Normlnweb"/>
        <w:numPr>
          <w:ilvl w:val="0"/>
          <w:numId w:val="11"/>
        </w:numPr>
        <w:spacing w:before="0" w:after="0"/>
        <w:rPr>
          <w:bCs/>
          <w:sz w:val="22"/>
          <w:szCs w:val="22"/>
        </w:rPr>
      </w:pPr>
      <w:r w:rsidRPr="009C38A2">
        <w:rPr>
          <w:b/>
          <w:sz w:val="22"/>
          <w:szCs w:val="22"/>
        </w:rPr>
        <w:t xml:space="preserve">Třída </w:t>
      </w:r>
      <w:r w:rsidR="005A6CD6" w:rsidRPr="009C38A2">
        <w:rPr>
          <w:b/>
          <w:sz w:val="22"/>
          <w:szCs w:val="22"/>
        </w:rPr>
        <w:t>Jeřabinka</w:t>
      </w:r>
      <w:r w:rsidRPr="009C38A2">
        <w:rPr>
          <w:b/>
          <w:sz w:val="22"/>
          <w:szCs w:val="22"/>
        </w:rPr>
        <w:t>:</w:t>
      </w:r>
      <w:r w:rsidRPr="009C38A2">
        <w:rPr>
          <w:bCs/>
          <w:sz w:val="22"/>
          <w:szCs w:val="22"/>
        </w:rPr>
        <w:t xml:space="preserve"> </w:t>
      </w:r>
      <w:r w:rsidR="005A6CD6" w:rsidRPr="009C38A2">
        <w:rPr>
          <w:b/>
          <w:bCs/>
        </w:rPr>
        <w:t>sponarovajerabinka@seznam.cz</w:t>
      </w:r>
    </w:p>
    <w:p w14:paraId="55500EF9" w14:textId="3DF74152" w:rsidR="006E3C8C" w:rsidRPr="009C38A2" w:rsidRDefault="006F4EED">
      <w:pPr>
        <w:pStyle w:val="Normlnweb"/>
        <w:shd w:val="clear" w:color="auto" w:fill="FFFF99"/>
        <w:spacing w:before="0" w:after="0"/>
        <w:ind w:firstLine="425"/>
        <w:jc w:val="center"/>
        <w:rPr>
          <w:b/>
          <w:bCs/>
        </w:rPr>
      </w:pPr>
      <w:r w:rsidRPr="009C38A2">
        <w:rPr>
          <w:b/>
          <w:bCs/>
        </w:rPr>
        <w:lastRenderedPageBreak/>
        <w:t xml:space="preserve">Čl. </w:t>
      </w:r>
      <w:r w:rsidR="00AD63B3" w:rsidRPr="009C38A2">
        <w:rPr>
          <w:b/>
          <w:bCs/>
        </w:rPr>
        <w:t>1</w:t>
      </w:r>
      <w:r w:rsidR="00AE5FEF" w:rsidRPr="009C38A2">
        <w:rPr>
          <w:b/>
          <w:bCs/>
        </w:rPr>
        <w:t>2</w:t>
      </w:r>
    </w:p>
    <w:p w14:paraId="7B5B48FC" w14:textId="77777777" w:rsidR="006E3C8C" w:rsidRPr="009C38A2" w:rsidRDefault="006F4EED">
      <w:pPr>
        <w:pStyle w:val="Normlnweb"/>
        <w:shd w:val="clear" w:color="auto" w:fill="FFFF99"/>
        <w:spacing w:before="0" w:after="0"/>
        <w:ind w:firstLine="425"/>
        <w:jc w:val="center"/>
      </w:pPr>
      <w:r w:rsidRPr="009C38A2">
        <w:rPr>
          <w:b/>
          <w:bCs/>
        </w:rPr>
        <w:t>OMLOUVÁNÍ NEPŘÍTOMNOSTI DĚTÍ S POVINNOU PŘEDŠKOLNÍ DOCHÁZKOU A USKUTEČŇOVÁNÍ POVINNÉ PŘEDŠKOLNÍ DOCHÁZKY</w:t>
      </w:r>
    </w:p>
    <w:p w14:paraId="780BE647" w14:textId="6AC11A99" w:rsidR="006E3C8C" w:rsidRPr="009C38A2" w:rsidRDefault="006F4EED">
      <w:pPr>
        <w:pStyle w:val="Normlnweb"/>
        <w:spacing w:before="0" w:after="0"/>
        <w:jc w:val="center"/>
      </w:pPr>
      <w:r w:rsidRPr="009C38A2">
        <w:rPr>
          <w:b/>
          <w:bCs/>
        </w:rPr>
        <w:t>(</w:t>
      </w:r>
      <w:r w:rsidRPr="009C38A2">
        <w:t>děti, které dovršily k 31. 8. 202</w:t>
      </w:r>
      <w:r w:rsidR="003C6A64" w:rsidRPr="009C38A2">
        <w:t>5</w:t>
      </w:r>
      <w:r w:rsidRPr="009C38A2">
        <w:t xml:space="preserve"> pět let nebo mají odloženou školní docházku)</w:t>
      </w:r>
    </w:p>
    <w:p w14:paraId="7B8E2002" w14:textId="77777777" w:rsidR="006E3C8C" w:rsidRPr="009C38A2" w:rsidRDefault="006E3C8C">
      <w:pPr>
        <w:pStyle w:val="Normlnweb"/>
        <w:spacing w:before="0" w:after="0"/>
        <w:jc w:val="both"/>
        <w:rPr>
          <w:bCs/>
        </w:rPr>
      </w:pPr>
    </w:p>
    <w:p w14:paraId="166EF46D" w14:textId="77777777" w:rsidR="006E3C8C" w:rsidRPr="009C38A2" w:rsidRDefault="006F4EED">
      <w:pPr>
        <w:jc w:val="both"/>
        <w:rPr>
          <w:sz w:val="22"/>
          <w:szCs w:val="22"/>
        </w:rPr>
      </w:pPr>
      <w:r w:rsidRPr="009C38A2">
        <w:rPr>
          <w:sz w:val="22"/>
          <w:szCs w:val="22"/>
        </w:rPr>
        <w:t>Zákonní zástupci dětí s povinnou předškolní docházkou jsou povinni přivádět do mateřské školy své děti každý pracovní den, mimo školních prázdnin a dnů volna.</w:t>
      </w:r>
    </w:p>
    <w:p w14:paraId="39A3AB47" w14:textId="77777777" w:rsidR="006E3C8C" w:rsidRPr="009C38A2" w:rsidRDefault="006E3C8C">
      <w:pPr>
        <w:jc w:val="both"/>
        <w:rPr>
          <w:sz w:val="22"/>
          <w:szCs w:val="22"/>
        </w:rPr>
      </w:pPr>
    </w:p>
    <w:p w14:paraId="56EE86AD" w14:textId="77777777" w:rsidR="006E3C8C" w:rsidRPr="009C38A2" w:rsidRDefault="006F4EED">
      <w:pPr>
        <w:jc w:val="both"/>
        <w:rPr>
          <w:sz w:val="22"/>
          <w:szCs w:val="22"/>
        </w:rPr>
      </w:pPr>
      <w:r w:rsidRPr="009C38A2">
        <w:rPr>
          <w:sz w:val="22"/>
          <w:szCs w:val="22"/>
        </w:rPr>
        <w:t>Povinné vzdělávání probíhá každý den v rozsahu 4 hodin, a to od 8.00 hod. do 12.00 hod. Po tuto dobu je předškolní vzdělávání v mateřské škole povinné.</w:t>
      </w:r>
    </w:p>
    <w:p w14:paraId="17B18A6B" w14:textId="77777777" w:rsidR="006E3C8C" w:rsidRPr="009C38A2" w:rsidRDefault="006E3C8C">
      <w:pPr>
        <w:jc w:val="both"/>
        <w:rPr>
          <w:sz w:val="22"/>
          <w:szCs w:val="22"/>
        </w:rPr>
      </w:pPr>
    </w:p>
    <w:p w14:paraId="1117F01C" w14:textId="77777777" w:rsidR="006E3C8C" w:rsidRPr="009C38A2" w:rsidRDefault="006F4EED">
      <w:pPr>
        <w:jc w:val="both"/>
        <w:rPr>
          <w:sz w:val="22"/>
          <w:szCs w:val="22"/>
        </w:rPr>
      </w:pPr>
      <w:r w:rsidRPr="009C38A2">
        <w:rPr>
          <w:sz w:val="22"/>
          <w:szCs w:val="22"/>
        </w:rPr>
        <w:t>Kromě oznamování nepřítomnosti dětí budou zákonní zástupci omlouvat děti prostřednictvím třídních a školních omluvenek.</w:t>
      </w:r>
    </w:p>
    <w:p w14:paraId="5E630F5A" w14:textId="77777777" w:rsidR="006E3C8C" w:rsidRPr="009C38A2" w:rsidRDefault="006E3C8C">
      <w:pPr>
        <w:ind w:left="360"/>
        <w:jc w:val="both"/>
        <w:rPr>
          <w:sz w:val="22"/>
          <w:szCs w:val="22"/>
        </w:rPr>
      </w:pPr>
    </w:p>
    <w:p w14:paraId="1950DDD8" w14:textId="77777777" w:rsidR="006E3C8C" w:rsidRPr="009C38A2" w:rsidRDefault="006F4EED">
      <w:pPr>
        <w:ind w:left="360"/>
        <w:jc w:val="both"/>
        <w:rPr>
          <w:bCs/>
          <w:sz w:val="22"/>
          <w:szCs w:val="22"/>
        </w:rPr>
      </w:pPr>
      <w:r w:rsidRPr="009C38A2">
        <w:rPr>
          <w:sz w:val="22"/>
          <w:szCs w:val="22"/>
        </w:rPr>
        <w:t xml:space="preserve">a) na </w:t>
      </w:r>
      <w:r w:rsidRPr="009C38A2">
        <w:rPr>
          <w:bCs/>
          <w:sz w:val="22"/>
          <w:szCs w:val="22"/>
        </w:rPr>
        <w:t>1-5 dní omlouvají učitelce na třídě prostřednictvím formuláře Třídní omluvenka</w:t>
      </w:r>
    </w:p>
    <w:p w14:paraId="4E5B5B65" w14:textId="77777777" w:rsidR="006E3C8C" w:rsidRPr="009C38A2" w:rsidRDefault="006F4EED">
      <w:pPr>
        <w:ind w:left="360"/>
        <w:jc w:val="both"/>
        <w:rPr>
          <w:bCs/>
          <w:sz w:val="22"/>
          <w:szCs w:val="22"/>
        </w:rPr>
      </w:pPr>
      <w:r w:rsidRPr="009C38A2">
        <w:rPr>
          <w:bCs/>
          <w:sz w:val="22"/>
          <w:szCs w:val="22"/>
        </w:rPr>
        <w:t>b) na 6 a více dnů omlouvají ředitelce MŠ prostřednictvím formuláře Školní omluvenka</w:t>
      </w:r>
    </w:p>
    <w:p w14:paraId="21CE06D0" w14:textId="77777777" w:rsidR="006E3C8C" w:rsidRPr="009C38A2" w:rsidRDefault="006E3C8C" w:rsidP="009C38A2">
      <w:pPr>
        <w:ind w:left="360"/>
        <w:jc w:val="both"/>
        <w:rPr>
          <w:bCs/>
          <w:sz w:val="22"/>
          <w:szCs w:val="22"/>
        </w:rPr>
      </w:pPr>
    </w:p>
    <w:p w14:paraId="20174513" w14:textId="77777777" w:rsidR="00CD4765" w:rsidRPr="009C38A2" w:rsidRDefault="006F4EED" w:rsidP="009C38A2">
      <w:pPr>
        <w:pStyle w:val="Odstavecseseznamem"/>
        <w:numPr>
          <w:ilvl w:val="0"/>
          <w:numId w:val="33"/>
        </w:numPr>
        <w:spacing w:line="240" w:lineRule="auto"/>
        <w:rPr>
          <w:rFonts w:ascii="Times New Roman" w:hAnsi="Times New Roman"/>
          <w:sz w:val="24"/>
          <w:szCs w:val="24"/>
        </w:rPr>
      </w:pPr>
      <w:r w:rsidRPr="009C38A2">
        <w:rPr>
          <w:rFonts w:ascii="Times New Roman" w:hAnsi="Times New Roman"/>
          <w:sz w:val="24"/>
          <w:szCs w:val="24"/>
        </w:rPr>
        <w:t>Zákonní zástupci omlouvají své dítě předem, je-li známo, že z vážných důvodů bude chybět. Je nutné tyto důvody v žádosti uvést.</w:t>
      </w:r>
    </w:p>
    <w:p w14:paraId="34DFC679" w14:textId="77777777" w:rsidR="00CD4765" w:rsidRPr="009C38A2" w:rsidRDefault="006F4EED" w:rsidP="009C38A2">
      <w:pPr>
        <w:pStyle w:val="Odstavecseseznamem"/>
        <w:numPr>
          <w:ilvl w:val="0"/>
          <w:numId w:val="33"/>
        </w:numPr>
        <w:spacing w:line="240" w:lineRule="auto"/>
        <w:rPr>
          <w:rFonts w:ascii="Times New Roman" w:hAnsi="Times New Roman"/>
          <w:sz w:val="24"/>
          <w:szCs w:val="24"/>
        </w:rPr>
      </w:pPr>
      <w:r w:rsidRPr="009C38A2">
        <w:rPr>
          <w:rFonts w:ascii="Times New Roman" w:hAnsi="Times New Roman"/>
          <w:sz w:val="24"/>
          <w:szCs w:val="24"/>
        </w:rPr>
        <w:t>Při nepředvídané nepřítomnosti je zákonný zástupce dítěte povinen omluvit své učitelce na třídě do 3 kalendářních dnů prostřednictvím formulářů, uvedou důvod nepřítomnosti dítěte.</w:t>
      </w:r>
    </w:p>
    <w:p w14:paraId="6C5F608B" w14:textId="77777777" w:rsidR="00CD4765" w:rsidRPr="009C38A2" w:rsidRDefault="006F4EED" w:rsidP="009C38A2">
      <w:pPr>
        <w:pStyle w:val="Odstavecseseznamem"/>
        <w:numPr>
          <w:ilvl w:val="0"/>
          <w:numId w:val="33"/>
        </w:numPr>
        <w:spacing w:line="240" w:lineRule="auto"/>
        <w:rPr>
          <w:rFonts w:ascii="Times New Roman" w:hAnsi="Times New Roman"/>
          <w:sz w:val="24"/>
          <w:szCs w:val="24"/>
        </w:rPr>
      </w:pPr>
      <w:r w:rsidRPr="009C38A2">
        <w:rPr>
          <w:rFonts w:ascii="Times New Roman" w:hAnsi="Times New Roman"/>
          <w:sz w:val="24"/>
          <w:szCs w:val="24"/>
        </w:rPr>
        <w:t>Pokud dítě v průběhu povinného předškolního vzdělávání onemocní, učitelka tuto skutečnost oznámí zákonným zástupcům a ti si neprodleně své dítě vyzvednou.</w:t>
      </w:r>
    </w:p>
    <w:p w14:paraId="4C099023" w14:textId="77777777" w:rsidR="00CD4765" w:rsidRPr="009C38A2" w:rsidRDefault="006F4EED" w:rsidP="009C38A2">
      <w:pPr>
        <w:pStyle w:val="Odstavecseseznamem"/>
        <w:numPr>
          <w:ilvl w:val="0"/>
          <w:numId w:val="33"/>
        </w:numPr>
        <w:spacing w:line="240" w:lineRule="auto"/>
        <w:rPr>
          <w:rFonts w:ascii="Times New Roman" w:hAnsi="Times New Roman"/>
          <w:sz w:val="24"/>
          <w:szCs w:val="24"/>
        </w:rPr>
      </w:pPr>
      <w:r w:rsidRPr="009C38A2">
        <w:rPr>
          <w:rFonts w:ascii="Times New Roman" w:hAnsi="Times New Roman"/>
          <w:sz w:val="24"/>
          <w:szCs w:val="24"/>
        </w:rPr>
        <w:t>Ve výjimečných případech může učitelka na třídě po domluvě se zákonným zástupcem a vedením mateřské školy vyžadovat omluvenku od lékaře. Povinností lékaře je vystavení potvrzení o dočasné neschopnosti dítěte k předškolnímu vzdělávání, pokud jde o součást poskytování léčebné péče.</w:t>
      </w:r>
    </w:p>
    <w:p w14:paraId="693406B6" w14:textId="77777777" w:rsidR="00CD4765" w:rsidRPr="009C38A2" w:rsidRDefault="006F4EED" w:rsidP="009C38A2">
      <w:pPr>
        <w:pStyle w:val="Odstavecseseznamem"/>
        <w:numPr>
          <w:ilvl w:val="0"/>
          <w:numId w:val="33"/>
        </w:numPr>
        <w:spacing w:line="240" w:lineRule="auto"/>
        <w:rPr>
          <w:rFonts w:ascii="Times New Roman" w:hAnsi="Times New Roman"/>
          <w:sz w:val="24"/>
          <w:szCs w:val="24"/>
        </w:rPr>
      </w:pPr>
      <w:r w:rsidRPr="009C38A2">
        <w:rPr>
          <w:rFonts w:ascii="Times New Roman" w:hAnsi="Times New Roman"/>
          <w:sz w:val="24"/>
          <w:szCs w:val="24"/>
        </w:rPr>
        <w:t>V případech důvodného podezření na zanedbávání povinné předškolní docházky se tato skutečnost oznamuje na OSPOD.</w:t>
      </w:r>
    </w:p>
    <w:p w14:paraId="3A1D8554" w14:textId="66C981B6" w:rsidR="00CD4765" w:rsidRPr="00BF2563" w:rsidRDefault="006F4EED" w:rsidP="00BF2563">
      <w:pPr>
        <w:pStyle w:val="Odstavecseseznamem"/>
        <w:numPr>
          <w:ilvl w:val="0"/>
          <w:numId w:val="33"/>
        </w:numPr>
        <w:spacing w:line="240" w:lineRule="auto"/>
        <w:rPr>
          <w:rFonts w:ascii="Times New Roman" w:hAnsi="Times New Roman"/>
          <w:sz w:val="24"/>
          <w:szCs w:val="24"/>
        </w:rPr>
      </w:pPr>
      <w:r w:rsidRPr="009C38A2">
        <w:rPr>
          <w:rFonts w:ascii="Times New Roman" w:hAnsi="Times New Roman"/>
          <w:sz w:val="24"/>
          <w:szCs w:val="24"/>
        </w:rPr>
        <w:t>Pokud dítě nemůže pro svůj zdravotní stav po dobu delší než dva měsíce navštěvovat předškolní vzdělávání, stanoví ředitelka MŠ takový způsob vzdělávání, který odpovídá možnostem dítěte nebo mu povolí vzdělávat se podle individuálního vzdělávacího plánu. Zákonný zástupce dítěte je povinen vytvořit pro stanovení předškolního vzdělávání podmínky.</w:t>
      </w:r>
    </w:p>
    <w:p w14:paraId="0BC58F37" w14:textId="77777777" w:rsidR="00BF2563" w:rsidRDefault="00BF2563" w:rsidP="003C6A64">
      <w:pPr>
        <w:jc w:val="both"/>
        <w:rPr>
          <w:sz w:val="22"/>
          <w:szCs w:val="22"/>
        </w:rPr>
      </w:pPr>
    </w:p>
    <w:p w14:paraId="344014BE" w14:textId="77777777" w:rsidR="006E3C8C" w:rsidRPr="009C38A2" w:rsidRDefault="006E3C8C">
      <w:pPr>
        <w:ind w:left="720"/>
        <w:jc w:val="both"/>
        <w:rPr>
          <w:sz w:val="22"/>
          <w:szCs w:val="22"/>
        </w:rPr>
      </w:pPr>
    </w:p>
    <w:p w14:paraId="1968864E" w14:textId="5DCBC6DA" w:rsidR="006E3C8C" w:rsidRPr="009C38A2" w:rsidRDefault="006F4EED">
      <w:pPr>
        <w:pStyle w:val="Normlnweb"/>
        <w:shd w:val="clear" w:color="auto" w:fill="FFFF99"/>
        <w:spacing w:before="0" w:after="0"/>
        <w:ind w:firstLine="425"/>
        <w:jc w:val="center"/>
        <w:rPr>
          <w:b/>
          <w:bCs/>
        </w:rPr>
      </w:pPr>
      <w:r w:rsidRPr="009C38A2">
        <w:rPr>
          <w:b/>
          <w:bCs/>
        </w:rPr>
        <w:t>Čl. 1</w:t>
      </w:r>
      <w:r w:rsidR="00AE5FEF" w:rsidRPr="009C38A2">
        <w:rPr>
          <w:b/>
          <w:bCs/>
        </w:rPr>
        <w:t>3</w:t>
      </w:r>
    </w:p>
    <w:p w14:paraId="59F52A89" w14:textId="77777777" w:rsidR="006E3C8C" w:rsidRPr="009C38A2" w:rsidRDefault="006F4EED">
      <w:pPr>
        <w:pStyle w:val="Normlnweb"/>
        <w:shd w:val="clear" w:color="auto" w:fill="FFFF99"/>
        <w:spacing w:before="0" w:after="0"/>
        <w:ind w:firstLine="425"/>
        <w:jc w:val="center"/>
        <w:rPr>
          <w:b/>
          <w:bCs/>
        </w:rPr>
      </w:pPr>
      <w:r w:rsidRPr="009C38A2">
        <w:rPr>
          <w:b/>
          <w:bCs/>
        </w:rPr>
        <w:t>ÚPLATY V MATEŘSKÉ ŠKOLE</w:t>
      </w:r>
    </w:p>
    <w:p w14:paraId="2D6DBF8F" w14:textId="77777777" w:rsidR="006E3C8C" w:rsidRPr="009C38A2" w:rsidRDefault="006E3C8C">
      <w:pPr>
        <w:pStyle w:val="Normlnweb"/>
        <w:spacing w:before="0" w:after="0"/>
        <w:rPr>
          <w:b/>
          <w:bCs/>
          <w:color w:val="FF0000"/>
        </w:rPr>
      </w:pPr>
    </w:p>
    <w:p w14:paraId="665A991A" w14:textId="72B0FD5B" w:rsidR="006E3C8C" w:rsidRPr="009C38A2" w:rsidRDefault="006F4EED">
      <w:pPr>
        <w:pStyle w:val="Normlnweb"/>
        <w:spacing w:before="0" w:after="0"/>
        <w:rPr>
          <w:b/>
        </w:rPr>
      </w:pPr>
      <w:r w:rsidRPr="009C38A2">
        <w:rPr>
          <w:b/>
        </w:rPr>
        <w:t>1</w:t>
      </w:r>
      <w:r w:rsidR="00B5052F">
        <w:rPr>
          <w:b/>
        </w:rPr>
        <w:t>3</w:t>
      </w:r>
      <w:r w:rsidRPr="009C38A2">
        <w:rPr>
          <w:b/>
        </w:rPr>
        <w:t>. 1 Úplata za předškolní vzdělávání v mateřské škole</w:t>
      </w:r>
    </w:p>
    <w:p w14:paraId="58E82947" w14:textId="77777777" w:rsidR="006E3C8C" w:rsidRPr="009C38A2" w:rsidRDefault="006E3C8C">
      <w:pPr>
        <w:pStyle w:val="Normlnweb"/>
        <w:spacing w:before="0" w:after="0"/>
        <w:rPr>
          <w:b/>
          <w:u w:val="single"/>
        </w:rPr>
      </w:pPr>
    </w:p>
    <w:p w14:paraId="5D8471B1" w14:textId="50CA59B0" w:rsidR="006E3C8C" w:rsidRPr="009C38A2" w:rsidRDefault="006F4EED">
      <w:pPr>
        <w:spacing w:line="276" w:lineRule="auto"/>
        <w:rPr>
          <w:rFonts w:eastAsia="Calibri"/>
          <w:b/>
          <w:u w:val="single"/>
          <w:lang w:eastAsia="en-US"/>
        </w:rPr>
      </w:pPr>
      <w:r w:rsidRPr="009C38A2">
        <w:rPr>
          <w:rFonts w:eastAsia="Calibri"/>
          <w:b/>
          <w:u w:val="single"/>
          <w:lang w:eastAsia="en-US"/>
        </w:rPr>
        <w:t>Finanční normativy na nákup potravin od 1. září 202</w:t>
      </w:r>
      <w:r w:rsidR="00AD63B3" w:rsidRPr="009C38A2">
        <w:rPr>
          <w:rFonts w:eastAsia="Calibri"/>
          <w:b/>
          <w:u w:val="single"/>
          <w:lang w:eastAsia="en-US"/>
        </w:rPr>
        <w:t>5</w:t>
      </w:r>
    </w:p>
    <w:p w14:paraId="3D0A7888" w14:textId="77777777" w:rsidR="006E3C8C" w:rsidRPr="009C38A2" w:rsidRDefault="006E3C8C">
      <w:pPr>
        <w:spacing w:line="276" w:lineRule="auto"/>
        <w:rPr>
          <w:rFonts w:eastAsia="Calibri"/>
          <w:b/>
          <w:sz w:val="22"/>
          <w:szCs w:val="22"/>
          <w:u w:val="single"/>
          <w:lang w:eastAsia="en-US"/>
        </w:rPr>
      </w:pPr>
    </w:p>
    <w:tbl>
      <w:tblPr>
        <w:tblW w:w="9212" w:type="dxa"/>
        <w:tblLayout w:type="fixed"/>
        <w:tblLook w:val="0000" w:firstRow="0" w:lastRow="0" w:firstColumn="0" w:lastColumn="0" w:noHBand="0" w:noVBand="0"/>
      </w:tblPr>
      <w:tblGrid>
        <w:gridCol w:w="2303"/>
        <w:gridCol w:w="2303"/>
        <w:gridCol w:w="2303"/>
        <w:gridCol w:w="2303"/>
      </w:tblGrid>
      <w:tr w:rsidR="006E3C8C" w:rsidRPr="009C38A2" w14:paraId="5759291C" w14:textId="77777777">
        <w:tc>
          <w:tcPr>
            <w:tcW w:w="2303" w:type="dxa"/>
            <w:tcBorders>
              <w:top w:val="single" w:sz="4" w:space="0" w:color="000000"/>
              <w:left w:val="single" w:sz="4" w:space="0" w:color="000000"/>
              <w:bottom w:val="single" w:sz="4" w:space="0" w:color="000000"/>
              <w:right w:val="single" w:sz="4" w:space="0" w:color="000000"/>
            </w:tcBorders>
          </w:tcPr>
          <w:p w14:paraId="55BEBC17" w14:textId="77777777" w:rsidR="006E3C8C" w:rsidRPr="009C38A2" w:rsidRDefault="006F4EED">
            <w:pPr>
              <w:jc w:val="center"/>
              <w:rPr>
                <w:rFonts w:eastAsia="Calibri"/>
                <w:b/>
                <w:sz w:val="22"/>
                <w:szCs w:val="22"/>
                <w:lang w:eastAsia="en-US"/>
              </w:rPr>
            </w:pPr>
            <w:r w:rsidRPr="009C38A2">
              <w:rPr>
                <w:rFonts w:eastAsia="Calibri"/>
                <w:b/>
                <w:sz w:val="22"/>
                <w:szCs w:val="22"/>
                <w:lang w:eastAsia="en-US"/>
              </w:rPr>
              <w:t>Věková skupina strávníků</w:t>
            </w:r>
          </w:p>
        </w:tc>
        <w:tc>
          <w:tcPr>
            <w:tcW w:w="2303" w:type="dxa"/>
            <w:tcBorders>
              <w:top w:val="single" w:sz="4" w:space="0" w:color="000000"/>
              <w:left w:val="single" w:sz="4" w:space="0" w:color="000000"/>
              <w:bottom w:val="single" w:sz="4" w:space="0" w:color="000000"/>
              <w:right w:val="single" w:sz="4" w:space="0" w:color="000000"/>
            </w:tcBorders>
          </w:tcPr>
          <w:p w14:paraId="1142B186" w14:textId="77777777" w:rsidR="006E3C8C" w:rsidRPr="009C38A2" w:rsidRDefault="006F4EED">
            <w:pPr>
              <w:jc w:val="center"/>
              <w:rPr>
                <w:rFonts w:eastAsia="Calibri"/>
                <w:b/>
                <w:sz w:val="22"/>
                <w:szCs w:val="22"/>
                <w:lang w:eastAsia="en-US"/>
              </w:rPr>
            </w:pPr>
            <w:r w:rsidRPr="009C38A2">
              <w:rPr>
                <w:rFonts w:eastAsia="Calibri"/>
                <w:b/>
                <w:sz w:val="22"/>
                <w:szCs w:val="22"/>
                <w:lang w:eastAsia="en-US"/>
              </w:rPr>
              <w:t>Denní jídlo</w:t>
            </w:r>
          </w:p>
        </w:tc>
        <w:tc>
          <w:tcPr>
            <w:tcW w:w="2303" w:type="dxa"/>
            <w:tcBorders>
              <w:top w:val="single" w:sz="4" w:space="0" w:color="000000"/>
              <w:left w:val="single" w:sz="4" w:space="0" w:color="000000"/>
              <w:bottom w:val="single" w:sz="4" w:space="0" w:color="000000"/>
              <w:right w:val="single" w:sz="4" w:space="0" w:color="000000"/>
            </w:tcBorders>
          </w:tcPr>
          <w:p w14:paraId="46A11C20" w14:textId="77777777" w:rsidR="006E3C8C" w:rsidRPr="009C38A2" w:rsidRDefault="006F4EED">
            <w:pPr>
              <w:jc w:val="center"/>
              <w:rPr>
                <w:rFonts w:eastAsia="Calibri"/>
                <w:b/>
                <w:sz w:val="22"/>
                <w:szCs w:val="22"/>
                <w:lang w:eastAsia="en-US"/>
              </w:rPr>
            </w:pPr>
            <w:r w:rsidRPr="009C38A2">
              <w:rPr>
                <w:rFonts w:eastAsia="Calibri"/>
                <w:b/>
                <w:sz w:val="22"/>
                <w:szCs w:val="22"/>
                <w:lang w:eastAsia="en-US"/>
              </w:rPr>
              <w:t>Finanční normativ určený vyhláškou (Kč)</w:t>
            </w:r>
          </w:p>
        </w:tc>
        <w:tc>
          <w:tcPr>
            <w:tcW w:w="2303" w:type="dxa"/>
            <w:tcBorders>
              <w:top w:val="single" w:sz="4" w:space="0" w:color="000000"/>
              <w:left w:val="single" w:sz="4" w:space="0" w:color="000000"/>
              <w:bottom w:val="single" w:sz="4" w:space="0" w:color="000000"/>
              <w:right w:val="single" w:sz="4" w:space="0" w:color="000000"/>
            </w:tcBorders>
          </w:tcPr>
          <w:p w14:paraId="2DC0C52D" w14:textId="77777777" w:rsidR="006E3C8C" w:rsidRPr="009C38A2" w:rsidRDefault="006F4EED">
            <w:pPr>
              <w:jc w:val="center"/>
              <w:rPr>
                <w:rFonts w:eastAsia="Calibri"/>
                <w:b/>
                <w:sz w:val="22"/>
                <w:szCs w:val="22"/>
                <w:lang w:eastAsia="en-US"/>
              </w:rPr>
            </w:pPr>
            <w:r w:rsidRPr="009C38A2">
              <w:rPr>
                <w:rFonts w:eastAsia="Calibri"/>
                <w:b/>
                <w:sz w:val="22"/>
                <w:szCs w:val="22"/>
                <w:lang w:eastAsia="en-US"/>
              </w:rPr>
              <w:t>Finanční normativ v MŠ Harmonie (Kč)</w:t>
            </w:r>
          </w:p>
        </w:tc>
      </w:tr>
      <w:tr w:rsidR="00C322BB" w:rsidRPr="009C38A2" w14:paraId="4A568A9B" w14:textId="77777777">
        <w:tc>
          <w:tcPr>
            <w:tcW w:w="2303" w:type="dxa"/>
            <w:tcBorders>
              <w:top w:val="single" w:sz="4" w:space="0" w:color="000000"/>
              <w:left w:val="single" w:sz="4" w:space="0" w:color="000000"/>
              <w:bottom w:val="single" w:sz="4" w:space="0" w:color="000000"/>
              <w:right w:val="single" w:sz="4" w:space="0" w:color="000000"/>
            </w:tcBorders>
          </w:tcPr>
          <w:p w14:paraId="05211A40" w14:textId="1AB95BC5" w:rsidR="00C322BB" w:rsidRPr="009C38A2" w:rsidRDefault="00C322BB" w:rsidP="00C322BB">
            <w:pPr>
              <w:rPr>
                <w:rFonts w:eastAsia="Calibri"/>
                <w:b/>
                <w:sz w:val="22"/>
                <w:szCs w:val="22"/>
                <w:lang w:eastAsia="en-US"/>
              </w:rPr>
            </w:pPr>
            <w:r w:rsidRPr="009C38A2">
              <w:rPr>
                <w:rFonts w:eastAsia="Calibri"/>
                <w:b/>
                <w:sz w:val="22"/>
                <w:szCs w:val="22"/>
                <w:lang w:eastAsia="en-US"/>
              </w:rPr>
              <w:t>Děti 2–3 roky</w:t>
            </w:r>
          </w:p>
        </w:tc>
        <w:tc>
          <w:tcPr>
            <w:tcW w:w="2303" w:type="dxa"/>
            <w:tcBorders>
              <w:top w:val="single" w:sz="4" w:space="0" w:color="000000"/>
              <w:left w:val="single" w:sz="4" w:space="0" w:color="000000"/>
              <w:bottom w:val="single" w:sz="4" w:space="0" w:color="000000"/>
              <w:right w:val="single" w:sz="4" w:space="0" w:color="000000"/>
            </w:tcBorders>
          </w:tcPr>
          <w:p w14:paraId="61F8B694" w14:textId="6DCA1DA4" w:rsidR="00C322BB" w:rsidRPr="009C38A2" w:rsidRDefault="00C322BB" w:rsidP="00AE5FEF">
            <w:pPr>
              <w:rPr>
                <w:rFonts w:eastAsia="Calibri"/>
                <w:bCs/>
                <w:sz w:val="22"/>
                <w:szCs w:val="22"/>
                <w:lang w:eastAsia="en-US"/>
              </w:rPr>
            </w:pPr>
            <w:r w:rsidRPr="009C38A2">
              <w:rPr>
                <w:rFonts w:eastAsia="Calibri"/>
                <w:bCs/>
                <w:sz w:val="22"/>
                <w:szCs w:val="22"/>
                <w:lang w:eastAsia="en-US"/>
              </w:rPr>
              <w:t>Přesnídávka</w:t>
            </w:r>
          </w:p>
        </w:tc>
        <w:tc>
          <w:tcPr>
            <w:tcW w:w="2303" w:type="dxa"/>
            <w:tcBorders>
              <w:top w:val="single" w:sz="4" w:space="0" w:color="000000"/>
              <w:left w:val="single" w:sz="4" w:space="0" w:color="000000"/>
              <w:bottom w:val="single" w:sz="4" w:space="0" w:color="000000"/>
              <w:right w:val="single" w:sz="4" w:space="0" w:color="000000"/>
            </w:tcBorders>
          </w:tcPr>
          <w:p w14:paraId="1D8147D9" w14:textId="57DA8671" w:rsidR="00C322BB" w:rsidRPr="009C38A2" w:rsidRDefault="00C322BB">
            <w:pPr>
              <w:jc w:val="center"/>
              <w:rPr>
                <w:rFonts w:eastAsia="Calibri"/>
                <w:bCs/>
                <w:sz w:val="22"/>
                <w:szCs w:val="22"/>
                <w:lang w:eastAsia="en-US"/>
              </w:rPr>
            </w:pPr>
            <w:r w:rsidRPr="009C38A2">
              <w:rPr>
                <w:rFonts w:eastAsia="Calibri"/>
                <w:bCs/>
                <w:sz w:val="22"/>
                <w:szCs w:val="22"/>
                <w:lang w:eastAsia="en-US"/>
              </w:rPr>
              <w:t>7,00-13,00</w:t>
            </w:r>
          </w:p>
        </w:tc>
        <w:tc>
          <w:tcPr>
            <w:tcW w:w="2303" w:type="dxa"/>
            <w:tcBorders>
              <w:top w:val="single" w:sz="4" w:space="0" w:color="000000"/>
              <w:left w:val="single" w:sz="4" w:space="0" w:color="000000"/>
              <w:bottom w:val="single" w:sz="4" w:space="0" w:color="000000"/>
              <w:right w:val="single" w:sz="4" w:space="0" w:color="000000"/>
            </w:tcBorders>
          </w:tcPr>
          <w:p w14:paraId="03AE21E2" w14:textId="22301036" w:rsidR="00C322BB" w:rsidRPr="009C38A2" w:rsidRDefault="00C322BB">
            <w:pPr>
              <w:jc w:val="center"/>
              <w:rPr>
                <w:rFonts w:eastAsia="Calibri"/>
                <w:bCs/>
                <w:sz w:val="22"/>
                <w:szCs w:val="22"/>
                <w:lang w:eastAsia="en-US"/>
              </w:rPr>
            </w:pPr>
            <w:r w:rsidRPr="009C38A2">
              <w:rPr>
                <w:rFonts w:eastAsia="Calibri"/>
                <w:bCs/>
                <w:sz w:val="22"/>
                <w:szCs w:val="22"/>
                <w:lang w:eastAsia="en-US"/>
              </w:rPr>
              <w:t>12,00</w:t>
            </w:r>
          </w:p>
        </w:tc>
      </w:tr>
      <w:tr w:rsidR="00C322BB" w:rsidRPr="009C38A2" w14:paraId="13977B8A" w14:textId="77777777">
        <w:tc>
          <w:tcPr>
            <w:tcW w:w="2303" w:type="dxa"/>
            <w:tcBorders>
              <w:top w:val="single" w:sz="4" w:space="0" w:color="000000"/>
              <w:left w:val="single" w:sz="4" w:space="0" w:color="000000"/>
              <w:bottom w:val="single" w:sz="4" w:space="0" w:color="000000"/>
              <w:right w:val="single" w:sz="4" w:space="0" w:color="000000"/>
            </w:tcBorders>
          </w:tcPr>
          <w:p w14:paraId="06DC7152" w14:textId="77777777" w:rsidR="00C322BB" w:rsidRPr="009C38A2" w:rsidRDefault="00C322BB">
            <w:pPr>
              <w:jc w:val="center"/>
              <w:rPr>
                <w:rFonts w:eastAsia="Calibri"/>
                <w:b/>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tcPr>
          <w:p w14:paraId="51F41AC0" w14:textId="7933E709" w:rsidR="00C322BB" w:rsidRPr="009C38A2" w:rsidRDefault="00C322BB" w:rsidP="00AE5FEF">
            <w:pPr>
              <w:rPr>
                <w:rFonts w:eastAsia="Calibri"/>
                <w:bCs/>
                <w:sz w:val="22"/>
                <w:szCs w:val="22"/>
                <w:lang w:eastAsia="en-US"/>
              </w:rPr>
            </w:pPr>
            <w:r w:rsidRPr="009C38A2">
              <w:rPr>
                <w:rFonts w:eastAsia="Calibri"/>
                <w:bCs/>
                <w:sz w:val="22"/>
                <w:szCs w:val="22"/>
                <w:lang w:eastAsia="en-US"/>
              </w:rPr>
              <w:t>Oběd</w:t>
            </w:r>
          </w:p>
        </w:tc>
        <w:tc>
          <w:tcPr>
            <w:tcW w:w="2303" w:type="dxa"/>
            <w:tcBorders>
              <w:top w:val="single" w:sz="4" w:space="0" w:color="000000"/>
              <w:left w:val="single" w:sz="4" w:space="0" w:color="000000"/>
              <w:bottom w:val="single" w:sz="4" w:space="0" w:color="000000"/>
              <w:right w:val="single" w:sz="4" w:space="0" w:color="000000"/>
            </w:tcBorders>
          </w:tcPr>
          <w:p w14:paraId="1CB307ED" w14:textId="7F5C1FF4" w:rsidR="00C322BB" w:rsidRPr="009C38A2" w:rsidRDefault="00C322BB">
            <w:pPr>
              <w:jc w:val="center"/>
              <w:rPr>
                <w:rFonts w:eastAsia="Calibri"/>
                <w:bCs/>
                <w:sz w:val="22"/>
                <w:szCs w:val="22"/>
                <w:lang w:eastAsia="en-US"/>
              </w:rPr>
            </w:pPr>
            <w:r w:rsidRPr="009C38A2">
              <w:rPr>
                <w:rFonts w:eastAsia="Calibri"/>
                <w:bCs/>
                <w:sz w:val="22"/>
                <w:szCs w:val="22"/>
                <w:lang w:eastAsia="en-US"/>
              </w:rPr>
              <w:t>15,00-32,00</w:t>
            </w:r>
          </w:p>
        </w:tc>
        <w:tc>
          <w:tcPr>
            <w:tcW w:w="2303" w:type="dxa"/>
            <w:tcBorders>
              <w:top w:val="single" w:sz="4" w:space="0" w:color="000000"/>
              <w:left w:val="single" w:sz="4" w:space="0" w:color="000000"/>
              <w:bottom w:val="single" w:sz="4" w:space="0" w:color="000000"/>
              <w:right w:val="single" w:sz="4" w:space="0" w:color="000000"/>
            </w:tcBorders>
          </w:tcPr>
          <w:p w14:paraId="1B43D037" w14:textId="13038557" w:rsidR="00C322BB" w:rsidRPr="009C38A2" w:rsidRDefault="00C322BB">
            <w:pPr>
              <w:jc w:val="center"/>
              <w:rPr>
                <w:rFonts w:eastAsia="Calibri"/>
                <w:bCs/>
                <w:sz w:val="22"/>
                <w:szCs w:val="22"/>
                <w:lang w:eastAsia="en-US"/>
              </w:rPr>
            </w:pPr>
            <w:r w:rsidRPr="009C38A2">
              <w:rPr>
                <w:rFonts w:eastAsia="Calibri"/>
                <w:bCs/>
                <w:sz w:val="22"/>
                <w:szCs w:val="22"/>
                <w:lang w:eastAsia="en-US"/>
              </w:rPr>
              <w:t>29,00</w:t>
            </w:r>
          </w:p>
        </w:tc>
      </w:tr>
      <w:tr w:rsidR="00C322BB" w:rsidRPr="009C38A2" w14:paraId="3A801EC8" w14:textId="77777777">
        <w:tc>
          <w:tcPr>
            <w:tcW w:w="2303" w:type="dxa"/>
            <w:tcBorders>
              <w:top w:val="single" w:sz="4" w:space="0" w:color="000000"/>
              <w:left w:val="single" w:sz="4" w:space="0" w:color="000000"/>
              <w:bottom w:val="single" w:sz="4" w:space="0" w:color="000000"/>
              <w:right w:val="single" w:sz="4" w:space="0" w:color="000000"/>
            </w:tcBorders>
          </w:tcPr>
          <w:p w14:paraId="400D040C" w14:textId="77777777" w:rsidR="00C322BB" w:rsidRPr="009C38A2" w:rsidRDefault="00C322BB">
            <w:pPr>
              <w:jc w:val="center"/>
              <w:rPr>
                <w:rFonts w:eastAsia="Calibri"/>
                <w:b/>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tcPr>
          <w:p w14:paraId="4E611D32" w14:textId="6284A0A6" w:rsidR="00C322BB" w:rsidRPr="009C38A2" w:rsidRDefault="00C322BB" w:rsidP="00AE5FEF">
            <w:pPr>
              <w:rPr>
                <w:rFonts w:eastAsia="Calibri"/>
                <w:bCs/>
                <w:sz w:val="22"/>
                <w:szCs w:val="22"/>
                <w:lang w:eastAsia="en-US"/>
              </w:rPr>
            </w:pPr>
            <w:r w:rsidRPr="009C38A2">
              <w:rPr>
                <w:rFonts w:eastAsia="Calibri"/>
                <w:bCs/>
                <w:sz w:val="22"/>
                <w:szCs w:val="22"/>
                <w:lang w:eastAsia="en-US"/>
              </w:rPr>
              <w:t>Svačina</w:t>
            </w:r>
          </w:p>
        </w:tc>
        <w:tc>
          <w:tcPr>
            <w:tcW w:w="2303" w:type="dxa"/>
            <w:tcBorders>
              <w:top w:val="single" w:sz="4" w:space="0" w:color="000000"/>
              <w:left w:val="single" w:sz="4" w:space="0" w:color="000000"/>
              <w:bottom w:val="single" w:sz="4" w:space="0" w:color="000000"/>
              <w:right w:val="single" w:sz="4" w:space="0" w:color="000000"/>
            </w:tcBorders>
          </w:tcPr>
          <w:p w14:paraId="7EA9E306" w14:textId="7049587B" w:rsidR="00C322BB" w:rsidRPr="009C38A2" w:rsidRDefault="00C322BB">
            <w:pPr>
              <w:jc w:val="center"/>
              <w:rPr>
                <w:rFonts w:eastAsia="Calibri"/>
                <w:bCs/>
                <w:sz w:val="22"/>
                <w:szCs w:val="22"/>
                <w:lang w:eastAsia="en-US"/>
              </w:rPr>
            </w:pPr>
            <w:r w:rsidRPr="009C38A2">
              <w:rPr>
                <w:rFonts w:eastAsia="Calibri"/>
                <w:bCs/>
                <w:sz w:val="22"/>
                <w:szCs w:val="22"/>
                <w:lang w:eastAsia="en-US"/>
              </w:rPr>
              <w:t>7,00-13,00</w:t>
            </w:r>
          </w:p>
        </w:tc>
        <w:tc>
          <w:tcPr>
            <w:tcW w:w="2303" w:type="dxa"/>
            <w:tcBorders>
              <w:top w:val="single" w:sz="4" w:space="0" w:color="000000"/>
              <w:left w:val="single" w:sz="4" w:space="0" w:color="000000"/>
              <w:bottom w:val="single" w:sz="4" w:space="0" w:color="000000"/>
              <w:right w:val="single" w:sz="4" w:space="0" w:color="000000"/>
            </w:tcBorders>
          </w:tcPr>
          <w:p w14:paraId="5677518B" w14:textId="6E0B0386" w:rsidR="00C322BB" w:rsidRPr="009C38A2" w:rsidRDefault="00C322BB">
            <w:pPr>
              <w:jc w:val="center"/>
              <w:rPr>
                <w:rFonts w:eastAsia="Calibri"/>
                <w:bCs/>
                <w:sz w:val="22"/>
                <w:szCs w:val="22"/>
                <w:lang w:eastAsia="en-US"/>
              </w:rPr>
            </w:pPr>
            <w:r w:rsidRPr="009C38A2">
              <w:rPr>
                <w:rFonts w:eastAsia="Calibri"/>
                <w:bCs/>
                <w:sz w:val="22"/>
                <w:szCs w:val="22"/>
                <w:lang w:eastAsia="en-US"/>
              </w:rPr>
              <w:t>12,00</w:t>
            </w:r>
          </w:p>
        </w:tc>
      </w:tr>
      <w:tr w:rsidR="00C322BB" w:rsidRPr="009C38A2" w14:paraId="75E47DBE" w14:textId="77777777" w:rsidTr="00C322BB">
        <w:tc>
          <w:tcPr>
            <w:tcW w:w="2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9EC9FB" w14:textId="45FDAF04" w:rsidR="00C322BB" w:rsidRPr="009C38A2" w:rsidRDefault="00CD4765" w:rsidP="00CD4765">
            <w:pPr>
              <w:rPr>
                <w:rFonts w:eastAsia="Calibri"/>
                <w:b/>
                <w:sz w:val="22"/>
                <w:szCs w:val="22"/>
                <w:lang w:eastAsia="en-US"/>
              </w:rPr>
            </w:pPr>
            <w:r w:rsidRPr="009C38A2">
              <w:rPr>
                <w:rFonts w:eastAsia="Calibri"/>
                <w:b/>
                <w:sz w:val="22"/>
                <w:szCs w:val="22"/>
                <w:lang w:eastAsia="en-US"/>
              </w:rPr>
              <w:lastRenderedPageBreak/>
              <w:t>celkem</w:t>
            </w:r>
          </w:p>
        </w:tc>
        <w:tc>
          <w:tcPr>
            <w:tcW w:w="2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B76C83" w14:textId="77777777" w:rsidR="00C322BB" w:rsidRPr="009C38A2" w:rsidRDefault="00C322BB">
            <w:pPr>
              <w:jc w:val="center"/>
              <w:rPr>
                <w:rFonts w:eastAsia="Calibri"/>
                <w:b/>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CABEA0" w14:textId="77777777" w:rsidR="00C322BB" w:rsidRPr="009C38A2" w:rsidRDefault="00C322BB">
            <w:pPr>
              <w:jc w:val="center"/>
              <w:rPr>
                <w:rFonts w:eastAsia="Calibri"/>
                <w:b/>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FFBC38" w14:textId="66BEB4EB" w:rsidR="00C322BB" w:rsidRPr="009C38A2" w:rsidRDefault="00C322BB">
            <w:pPr>
              <w:jc w:val="center"/>
              <w:rPr>
                <w:rFonts w:eastAsia="Calibri"/>
                <w:b/>
                <w:sz w:val="22"/>
                <w:szCs w:val="22"/>
                <w:lang w:eastAsia="en-US"/>
              </w:rPr>
            </w:pPr>
            <w:r w:rsidRPr="009C38A2">
              <w:rPr>
                <w:rFonts w:eastAsia="Calibri"/>
                <w:b/>
                <w:sz w:val="22"/>
                <w:szCs w:val="22"/>
                <w:lang w:eastAsia="en-US"/>
              </w:rPr>
              <w:t>53,00</w:t>
            </w:r>
          </w:p>
        </w:tc>
      </w:tr>
      <w:tr w:rsidR="006E3C8C" w:rsidRPr="009C38A2" w14:paraId="1B62F369" w14:textId="77777777">
        <w:tc>
          <w:tcPr>
            <w:tcW w:w="2303" w:type="dxa"/>
            <w:tcBorders>
              <w:top w:val="single" w:sz="4" w:space="0" w:color="000000"/>
              <w:left w:val="single" w:sz="4" w:space="0" w:color="000000"/>
              <w:bottom w:val="single" w:sz="4" w:space="0" w:color="000000"/>
              <w:right w:val="single" w:sz="4" w:space="0" w:color="000000"/>
            </w:tcBorders>
          </w:tcPr>
          <w:p w14:paraId="128B083E" w14:textId="77777777" w:rsidR="006E3C8C" w:rsidRPr="009C38A2" w:rsidRDefault="006F4EED">
            <w:pPr>
              <w:rPr>
                <w:rFonts w:eastAsia="Calibri"/>
                <w:b/>
                <w:sz w:val="22"/>
                <w:szCs w:val="22"/>
                <w:lang w:eastAsia="en-US"/>
              </w:rPr>
            </w:pPr>
            <w:r w:rsidRPr="009C38A2">
              <w:rPr>
                <w:rFonts w:eastAsia="Calibri"/>
                <w:b/>
                <w:sz w:val="22"/>
                <w:szCs w:val="22"/>
                <w:lang w:eastAsia="en-US"/>
              </w:rPr>
              <w:t>Děti do 6 let</w:t>
            </w:r>
          </w:p>
        </w:tc>
        <w:tc>
          <w:tcPr>
            <w:tcW w:w="2303" w:type="dxa"/>
            <w:tcBorders>
              <w:top w:val="single" w:sz="4" w:space="0" w:color="000000"/>
              <w:left w:val="single" w:sz="4" w:space="0" w:color="000000"/>
              <w:bottom w:val="single" w:sz="4" w:space="0" w:color="000000"/>
              <w:right w:val="single" w:sz="4" w:space="0" w:color="000000"/>
            </w:tcBorders>
          </w:tcPr>
          <w:p w14:paraId="7AC7E9AB" w14:textId="77777777" w:rsidR="006E3C8C" w:rsidRPr="009C38A2" w:rsidRDefault="006F4EED">
            <w:pPr>
              <w:rPr>
                <w:rFonts w:eastAsia="Calibri"/>
                <w:sz w:val="22"/>
                <w:szCs w:val="22"/>
                <w:lang w:eastAsia="en-US"/>
              </w:rPr>
            </w:pPr>
            <w:r w:rsidRPr="009C38A2">
              <w:rPr>
                <w:rFonts w:eastAsia="Calibri"/>
                <w:sz w:val="22"/>
                <w:szCs w:val="22"/>
                <w:lang w:eastAsia="en-US"/>
              </w:rPr>
              <w:t>Přesnídávka</w:t>
            </w:r>
          </w:p>
        </w:tc>
        <w:tc>
          <w:tcPr>
            <w:tcW w:w="2303" w:type="dxa"/>
            <w:tcBorders>
              <w:top w:val="single" w:sz="4" w:space="0" w:color="000000"/>
              <w:left w:val="single" w:sz="4" w:space="0" w:color="000000"/>
              <w:bottom w:val="single" w:sz="4" w:space="0" w:color="000000"/>
              <w:right w:val="single" w:sz="4" w:space="0" w:color="000000"/>
            </w:tcBorders>
          </w:tcPr>
          <w:p w14:paraId="625C3955" w14:textId="77777777" w:rsidR="006E3C8C" w:rsidRPr="009C38A2" w:rsidRDefault="006F4EED">
            <w:pPr>
              <w:jc w:val="center"/>
              <w:rPr>
                <w:rFonts w:eastAsia="Calibri"/>
                <w:sz w:val="22"/>
                <w:szCs w:val="22"/>
                <w:lang w:eastAsia="en-US"/>
              </w:rPr>
            </w:pPr>
            <w:r w:rsidRPr="009C38A2">
              <w:rPr>
                <w:rFonts w:eastAsia="Calibri"/>
                <w:sz w:val="22"/>
                <w:szCs w:val="22"/>
                <w:lang w:eastAsia="en-US"/>
              </w:rPr>
              <w:t>8,00-15,00</w:t>
            </w:r>
          </w:p>
        </w:tc>
        <w:tc>
          <w:tcPr>
            <w:tcW w:w="2303" w:type="dxa"/>
            <w:tcBorders>
              <w:top w:val="single" w:sz="4" w:space="0" w:color="000000"/>
              <w:left w:val="single" w:sz="4" w:space="0" w:color="000000"/>
              <w:bottom w:val="single" w:sz="4" w:space="0" w:color="000000"/>
              <w:right w:val="single" w:sz="4" w:space="0" w:color="000000"/>
            </w:tcBorders>
          </w:tcPr>
          <w:p w14:paraId="07106798" w14:textId="77777777" w:rsidR="006E3C8C" w:rsidRPr="009C38A2" w:rsidRDefault="006F4EED">
            <w:pPr>
              <w:jc w:val="center"/>
              <w:rPr>
                <w:rFonts w:eastAsia="Calibri"/>
                <w:sz w:val="22"/>
                <w:szCs w:val="22"/>
                <w:lang w:eastAsia="en-US"/>
              </w:rPr>
            </w:pPr>
            <w:r w:rsidRPr="009C38A2">
              <w:rPr>
                <w:rFonts w:eastAsia="Calibri"/>
                <w:sz w:val="22"/>
                <w:szCs w:val="22"/>
                <w:lang w:eastAsia="en-US"/>
              </w:rPr>
              <w:t>12,00</w:t>
            </w:r>
          </w:p>
        </w:tc>
      </w:tr>
      <w:tr w:rsidR="006E3C8C" w:rsidRPr="009C38A2" w14:paraId="6AAF26AC" w14:textId="77777777">
        <w:tc>
          <w:tcPr>
            <w:tcW w:w="2303" w:type="dxa"/>
            <w:tcBorders>
              <w:top w:val="single" w:sz="4" w:space="0" w:color="000000"/>
              <w:left w:val="single" w:sz="4" w:space="0" w:color="000000"/>
              <w:bottom w:val="single" w:sz="4" w:space="0" w:color="000000"/>
              <w:right w:val="single" w:sz="4" w:space="0" w:color="000000"/>
            </w:tcBorders>
          </w:tcPr>
          <w:p w14:paraId="3E20B7AB" w14:textId="77777777" w:rsidR="006E3C8C" w:rsidRPr="009C38A2" w:rsidRDefault="006E3C8C">
            <w:pPr>
              <w:snapToGrid w:val="0"/>
              <w:rPr>
                <w:rFonts w:eastAsia="Calibri"/>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tcPr>
          <w:p w14:paraId="083301A0" w14:textId="77777777" w:rsidR="006E3C8C" w:rsidRPr="009C38A2" w:rsidRDefault="006F4EED">
            <w:pPr>
              <w:rPr>
                <w:rFonts w:eastAsia="Calibri"/>
                <w:sz w:val="22"/>
                <w:szCs w:val="22"/>
                <w:lang w:eastAsia="en-US"/>
              </w:rPr>
            </w:pPr>
            <w:r w:rsidRPr="009C38A2">
              <w:rPr>
                <w:rFonts w:eastAsia="Calibri"/>
                <w:sz w:val="22"/>
                <w:szCs w:val="22"/>
                <w:lang w:eastAsia="en-US"/>
              </w:rPr>
              <w:t>Oběd</w:t>
            </w:r>
          </w:p>
        </w:tc>
        <w:tc>
          <w:tcPr>
            <w:tcW w:w="2303" w:type="dxa"/>
            <w:tcBorders>
              <w:top w:val="single" w:sz="4" w:space="0" w:color="000000"/>
              <w:left w:val="single" w:sz="4" w:space="0" w:color="000000"/>
              <w:bottom w:val="single" w:sz="4" w:space="0" w:color="000000"/>
              <w:right w:val="single" w:sz="4" w:space="0" w:color="000000"/>
            </w:tcBorders>
          </w:tcPr>
          <w:p w14:paraId="27D21D2F" w14:textId="77777777" w:rsidR="006E3C8C" w:rsidRPr="009C38A2" w:rsidRDefault="006F4EED">
            <w:pPr>
              <w:jc w:val="center"/>
              <w:rPr>
                <w:rFonts w:eastAsia="Calibri"/>
                <w:sz w:val="22"/>
                <w:szCs w:val="22"/>
                <w:lang w:eastAsia="en-US"/>
              </w:rPr>
            </w:pPr>
            <w:r w:rsidRPr="009C38A2">
              <w:rPr>
                <w:rFonts w:eastAsia="Calibri"/>
                <w:sz w:val="22"/>
                <w:szCs w:val="22"/>
                <w:lang w:eastAsia="en-US"/>
              </w:rPr>
              <w:t>17,00-36,00</w:t>
            </w:r>
          </w:p>
        </w:tc>
        <w:tc>
          <w:tcPr>
            <w:tcW w:w="2303" w:type="dxa"/>
            <w:tcBorders>
              <w:top w:val="single" w:sz="4" w:space="0" w:color="000000"/>
              <w:left w:val="single" w:sz="4" w:space="0" w:color="000000"/>
              <w:bottom w:val="single" w:sz="4" w:space="0" w:color="000000"/>
              <w:right w:val="single" w:sz="4" w:space="0" w:color="000000"/>
            </w:tcBorders>
          </w:tcPr>
          <w:p w14:paraId="42B6678B" w14:textId="77777777" w:rsidR="006E3C8C" w:rsidRPr="009C38A2" w:rsidRDefault="006F4EED">
            <w:pPr>
              <w:jc w:val="center"/>
              <w:rPr>
                <w:rFonts w:eastAsia="Calibri"/>
                <w:sz w:val="22"/>
                <w:szCs w:val="22"/>
                <w:lang w:eastAsia="en-US"/>
              </w:rPr>
            </w:pPr>
            <w:r w:rsidRPr="009C38A2">
              <w:rPr>
                <w:rFonts w:eastAsia="Calibri"/>
                <w:sz w:val="22"/>
                <w:szCs w:val="22"/>
                <w:lang w:eastAsia="en-US"/>
              </w:rPr>
              <w:t>29,00</w:t>
            </w:r>
          </w:p>
        </w:tc>
      </w:tr>
      <w:tr w:rsidR="006E3C8C" w:rsidRPr="009C38A2" w14:paraId="1DA0170C" w14:textId="77777777">
        <w:tc>
          <w:tcPr>
            <w:tcW w:w="2303" w:type="dxa"/>
            <w:tcBorders>
              <w:top w:val="single" w:sz="4" w:space="0" w:color="000000"/>
              <w:left w:val="single" w:sz="4" w:space="0" w:color="000000"/>
              <w:bottom w:val="single" w:sz="4" w:space="0" w:color="000000"/>
              <w:right w:val="single" w:sz="4" w:space="0" w:color="000000"/>
            </w:tcBorders>
          </w:tcPr>
          <w:p w14:paraId="5C6B72E5" w14:textId="77777777" w:rsidR="006E3C8C" w:rsidRPr="009C38A2" w:rsidRDefault="006E3C8C">
            <w:pPr>
              <w:snapToGrid w:val="0"/>
              <w:rPr>
                <w:rFonts w:eastAsia="Calibri"/>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tcPr>
          <w:p w14:paraId="21238FF0" w14:textId="77777777" w:rsidR="006E3C8C" w:rsidRPr="009C38A2" w:rsidRDefault="006F4EED">
            <w:pPr>
              <w:rPr>
                <w:rFonts w:eastAsia="Calibri"/>
                <w:sz w:val="22"/>
                <w:szCs w:val="22"/>
                <w:lang w:eastAsia="en-US"/>
              </w:rPr>
            </w:pPr>
            <w:r w:rsidRPr="009C38A2">
              <w:rPr>
                <w:rFonts w:eastAsia="Calibri"/>
                <w:sz w:val="22"/>
                <w:szCs w:val="22"/>
                <w:lang w:eastAsia="en-US"/>
              </w:rPr>
              <w:t>Svačina</w:t>
            </w:r>
          </w:p>
        </w:tc>
        <w:tc>
          <w:tcPr>
            <w:tcW w:w="2303" w:type="dxa"/>
            <w:tcBorders>
              <w:top w:val="single" w:sz="4" w:space="0" w:color="000000"/>
              <w:left w:val="single" w:sz="4" w:space="0" w:color="000000"/>
              <w:bottom w:val="single" w:sz="4" w:space="0" w:color="000000"/>
              <w:right w:val="single" w:sz="4" w:space="0" w:color="000000"/>
            </w:tcBorders>
          </w:tcPr>
          <w:p w14:paraId="6C55AE5F" w14:textId="77777777" w:rsidR="006E3C8C" w:rsidRPr="009C38A2" w:rsidRDefault="006F4EED">
            <w:pPr>
              <w:jc w:val="center"/>
              <w:rPr>
                <w:rFonts w:eastAsia="Calibri"/>
                <w:sz w:val="22"/>
                <w:szCs w:val="22"/>
                <w:lang w:eastAsia="en-US"/>
              </w:rPr>
            </w:pPr>
            <w:r w:rsidRPr="009C38A2">
              <w:rPr>
                <w:rFonts w:eastAsia="Calibri"/>
                <w:sz w:val="22"/>
                <w:szCs w:val="22"/>
                <w:lang w:eastAsia="en-US"/>
              </w:rPr>
              <w:t>8,00-15,00</w:t>
            </w:r>
          </w:p>
        </w:tc>
        <w:tc>
          <w:tcPr>
            <w:tcW w:w="2303" w:type="dxa"/>
            <w:tcBorders>
              <w:top w:val="single" w:sz="4" w:space="0" w:color="000000"/>
              <w:left w:val="single" w:sz="4" w:space="0" w:color="000000"/>
              <w:bottom w:val="single" w:sz="4" w:space="0" w:color="000000"/>
              <w:right w:val="single" w:sz="4" w:space="0" w:color="000000"/>
            </w:tcBorders>
          </w:tcPr>
          <w:p w14:paraId="2E0F5797" w14:textId="77777777" w:rsidR="006E3C8C" w:rsidRPr="009C38A2" w:rsidRDefault="006F4EED">
            <w:pPr>
              <w:jc w:val="center"/>
              <w:rPr>
                <w:rFonts w:eastAsia="Calibri"/>
                <w:sz w:val="22"/>
                <w:szCs w:val="22"/>
                <w:lang w:eastAsia="en-US"/>
              </w:rPr>
            </w:pPr>
            <w:r w:rsidRPr="009C38A2">
              <w:rPr>
                <w:rFonts w:eastAsia="Calibri"/>
                <w:sz w:val="22"/>
                <w:szCs w:val="22"/>
                <w:lang w:eastAsia="en-US"/>
              </w:rPr>
              <w:t>12,00</w:t>
            </w:r>
          </w:p>
        </w:tc>
      </w:tr>
      <w:tr w:rsidR="006E3C8C" w:rsidRPr="009C38A2" w14:paraId="62AB772F" w14:textId="77777777">
        <w:tc>
          <w:tcPr>
            <w:tcW w:w="2303" w:type="dxa"/>
            <w:tcBorders>
              <w:top w:val="single" w:sz="4" w:space="0" w:color="000000"/>
              <w:left w:val="single" w:sz="4" w:space="0" w:color="000000"/>
              <w:bottom w:val="single" w:sz="4" w:space="0" w:color="000000"/>
              <w:right w:val="single" w:sz="4" w:space="0" w:color="000000"/>
            </w:tcBorders>
            <w:shd w:val="clear" w:color="auto" w:fill="E7E6E6"/>
          </w:tcPr>
          <w:p w14:paraId="21A0DD03" w14:textId="77777777" w:rsidR="006E3C8C" w:rsidRPr="009C38A2" w:rsidRDefault="006F4EED">
            <w:pPr>
              <w:rPr>
                <w:rFonts w:eastAsia="Calibri"/>
                <w:b/>
                <w:sz w:val="22"/>
                <w:szCs w:val="22"/>
                <w:lang w:eastAsia="en-US"/>
              </w:rPr>
            </w:pPr>
            <w:r w:rsidRPr="009C38A2">
              <w:rPr>
                <w:rFonts w:eastAsia="Calibri"/>
                <w:b/>
                <w:sz w:val="22"/>
                <w:szCs w:val="22"/>
                <w:lang w:eastAsia="en-US"/>
              </w:rPr>
              <w:t>celkem</w:t>
            </w:r>
          </w:p>
        </w:tc>
        <w:tc>
          <w:tcPr>
            <w:tcW w:w="2303" w:type="dxa"/>
            <w:tcBorders>
              <w:top w:val="single" w:sz="4" w:space="0" w:color="000000"/>
              <w:left w:val="single" w:sz="4" w:space="0" w:color="000000"/>
              <w:bottom w:val="single" w:sz="4" w:space="0" w:color="000000"/>
              <w:right w:val="single" w:sz="4" w:space="0" w:color="000000"/>
            </w:tcBorders>
            <w:shd w:val="clear" w:color="auto" w:fill="E7E6E6"/>
          </w:tcPr>
          <w:p w14:paraId="334B71AA" w14:textId="77777777" w:rsidR="006E3C8C" w:rsidRPr="009C38A2" w:rsidRDefault="006E3C8C">
            <w:pPr>
              <w:snapToGrid w:val="0"/>
              <w:rPr>
                <w:rFonts w:eastAsia="Calibri"/>
                <w:b/>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E7E6E6"/>
          </w:tcPr>
          <w:p w14:paraId="70545BB9" w14:textId="77777777" w:rsidR="006E3C8C" w:rsidRPr="009C38A2" w:rsidRDefault="006E3C8C">
            <w:pPr>
              <w:snapToGrid w:val="0"/>
              <w:jc w:val="center"/>
              <w:rPr>
                <w:rFonts w:eastAsia="Calibri"/>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E7E6E6"/>
          </w:tcPr>
          <w:p w14:paraId="6F4FC7A8" w14:textId="77777777" w:rsidR="006E3C8C" w:rsidRPr="009C38A2" w:rsidRDefault="006F4EED">
            <w:pPr>
              <w:jc w:val="center"/>
              <w:rPr>
                <w:rFonts w:eastAsia="Calibri"/>
                <w:b/>
                <w:sz w:val="22"/>
                <w:szCs w:val="22"/>
                <w:lang w:eastAsia="en-US"/>
              </w:rPr>
            </w:pPr>
            <w:r w:rsidRPr="009C38A2">
              <w:rPr>
                <w:rFonts w:eastAsia="Calibri"/>
                <w:b/>
                <w:sz w:val="22"/>
                <w:szCs w:val="22"/>
                <w:lang w:eastAsia="en-US"/>
              </w:rPr>
              <w:t>53,00</w:t>
            </w:r>
          </w:p>
        </w:tc>
      </w:tr>
      <w:tr w:rsidR="006E3C8C" w:rsidRPr="009C38A2" w14:paraId="2837833B" w14:textId="77777777">
        <w:tc>
          <w:tcPr>
            <w:tcW w:w="2303" w:type="dxa"/>
            <w:tcBorders>
              <w:top w:val="single" w:sz="4" w:space="0" w:color="000000"/>
              <w:left w:val="single" w:sz="4" w:space="0" w:color="000000"/>
              <w:bottom w:val="single" w:sz="4" w:space="0" w:color="000000"/>
              <w:right w:val="single" w:sz="4" w:space="0" w:color="000000"/>
            </w:tcBorders>
          </w:tcPr>
          <w:p w14:paraId="6708295A" w14:textId="77777777" w:rsidR="006E3C8C" w:rsidRPr="009C38A2" w:rsidRDefault="006F4EED">
            <w:pPr>
              <w:rPr>
                <w:rFonts w:eastAsia="Calibri"/>
                <w:b/>
                <w:sz w:val="22"/>
                <w:szCs w:val="22"/>
                <w:lang w:eastAsia="en-US"/>
              </w:rPr>
            </w:pPr>
            <w:r w:rsidRPr="009C38A2">
              <w:rPr>
                <w:rFonts w:eastAsia="Calibri"/>
                <w:b/>
                <w:sz w:val="22"/>
                <w:szCs w:val="22"/>
                <w:lang w:eastAsia="en-US"/>
              </w:rPr>
              <w:t>Děti od 7 let</w:t>
            </w:r>
          </w:p>
        </w:tc>
        <w:tc>
          <w:tcPr>
            <w:tcW w:w="2303" w:type="dxa"/>
            <w:tcBorders>
              <w:top w:val="single" w:sz="4" w:space="0" w:color="000000"/>
              <w:left w:val="single" w:sz="4" w:space="0" w:color="000000"/>
              <w:bottom w:val="single" w:sz="4" w:space="0" w:color="000000"/>
              <w:right w:val="single" w:sz="4" w:space="0" w:color="000000"/>
            </w:tcBorders>
          </w:tcPr>
          <w:p w14:paraId="3F275563" w14:textId="77777777" w:rsidR="006E3C8C" w:rsidRPr="009C38A2" w:rsidRDefault="006F4EED">
            <w:pPr>
              <w:rPr>
                <w:rFonts w:eastAsia="Calibri"/>
                <w:sz w:val="22"/>
                <w:szCs w:val="22"/>
                <w:lang w:eastAsia="en-US"/>
              </w:rPr>
            </w:pPr>
            <w:r w:rsidRPr="009C38A2">
              <w:rPr>
                <w:rFonts w:eastAsia="Calibri"/>
                <w:sz w:val="22"/>
                <w:szCs w:val="22"/>
                <w:lang w:eastAsia="en-US"/>
              </w:rPr>
              <w:t>Přesnídávka</w:t>
            </w:r>
          </w:p>
        </w:tc>
        <w:tc>
          <w:tcPr>
            <w:tcW w:w="2303" w:type="dxa"/>
            <w:tcBorders>
              <w:top w:val="single" w:sz="4" w:space="0" w:color="000000"/>
              <w:left w:val="single" w:sz="4" w:space="0" w:color="000000"/>
              <w:bottom w:val="single" w:sz="4" w:space="0" w:color="000000"/>
              <w:right w:val="single" w:sz="4" w:space="0" w:color="000000"/>
            </w:tcBorders>
          </w:tcPr>
          <w:p w14:paraId="63037BD2" w14:textId="77777777" w:rsidR="006E3C8C" w:rsidRPr="009C38A2" w:rsidRDefault="006F4EED">
            <w:pPr>
              <w:jc w:val="center"/>
              <w:rPr>
                <w:rFonts w:eastAsia="Calibri"/>
                <w:sz w:val="22"/>
                <w:szCs w:val="22"/>
                <w:lang w:eastAsia="en-US"/>
              </w:rPr>
            </w:pPr>
            <w:r w:rsidRPr="009C38A2">
              <w:rPr>
                <w:rFonts w:eastAsia="Calibri"/>
                <w:sz w:val="22"/>
                <w:szCs w:val="22"/>
                <w:lang w:eastAsia="en-US"/>
              </w:rPr>
              <w:t>9,00-20,00</w:t>
            </w:r>
          </w:p>
        </w:tc>
        <w:tc>
          <w:tcPr>
            <w:tcW w:w="2303" w:type="dxa"/>
            <w:tcBorders>
              <w:top w:val="single" w:sz="4" w:space="0" w:color="000000"/>
              <w:left w:val="single" w:sz="4" w:space="0" w:color="000000"/>
              <w:bottom w:val="single" w:sz="4" w:space="0" w:color="000000"/>
              <w:right w:val="single" w:sz="4" w:space="0" w:color="000000"/>
            </w:tcBorders>
          </w:tcPr>
          <w:p w14:paraId="17B224B9" w14:textId="77777777" w:rsidR="006E3C8C" w:rsidRPr="009C38A2" w:rsidRDefault="006F4EED">
            <w:pPr>
              <w:jc w:val="center"/>
              <w:rPr>
                <w:rFonts w:eastAsia="Calibri"/>
                <w:sz w:val="22"/>
                <w:szCs w:val="22"/>
                <w:lang w:eastAsia="en-US"/>
              </w:rPr>
            </w:pPr>
            <w:r w:rsidRPr="009C38A2">
              <w:rPr>
                <w:rFonts w:eastAsia="Calibri"/>
                <w:sz w:val="22"/>
                <w:szCs w:val="22"/>
                <w:lang w:eastAsia="en-US"/>
              </w:rPr>
              <w:t>13,00</w:t>
            </w:r>
          </w:p>
        </w:tc>
      </w:tr>
      <w:tr w:rsidR="006E3C8C" w:rsidRPr="009C38A2" w14:paraId="4D0EC799" w14:textId="77777777">
        <w:tc>
          <w:tcPr>
            <w:tcW w:w="2303" w:type="dxa"/>
            <w:tcBorders>
              <w:top w:val="single" w:sz="4" w:space="0" w:color="000000"/>
              <w:left w:val="single" w:sz="4" w:space="0" w:color="000000"/>
              <w:bottom w:val="single" w:sz="4" w:space="0" w:color="000000"/>
              <w:right w:val="single" w:sz="4" w:space="0" w:color="000000"/>
            </w:tcBorders>
          </w:tcPr>
          <w:p w14:paraId="74B246D9" w14:textId="77777777" w:rsidR="006E3C8C" w:rsidRPr="009C38A2" w:rsidRDefault="006E3C8C">
            <w:pPr>
              <w:snapToGrid w:val="0"/>
              <w:rPr>
                <w:rFonts w:eastAsia="Calibri"/>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tcPr>
          <w:p w14:paraId="7654D98E" w14:textId="77777777" w:rsidR="006E3C8C" w:rsidRPr="009C38A2" w:rsidRDefault="006F4EED">
            <w:pPr>
              <w:rPr>
                <w:rFonts w:eastAsia="Calibri"/>
                <w:sz w:val="22"/>
                <w:szCs w:val="22"/>
                <w:lang w:eastAsia="en-US"/>
              </w:rPr>
            </w:pPr>
            <w:r w:rsidRPr="009C38A2">
              <w:rPr>
                <w:rFonts w:eastAsia="Calibri"/>
                <w:sz w:val="22"/>
                <w:szCs w:val="22"/>
                <w:lang w:eastAsia="en-US"/>
              </w:rPr>
              <w:t>Oběd</w:t>
            </w:r>
          </w:p>
        </w:tc>
        <w:tc>
          <w:tcPr>
            <w:tcW w:w="2303" w:type="dxa"/>
            <w:tcBorders>
              <w:top w:val="single" w:sz="4" w:space="0" w:color="000000"/>
              <w:left w:val="single" w:sz="4" w:space="0" w:color="000000"/>
              <w:bottom w:val="single" w:sz="4" w:space="0" w:color="000000"/>
              <w:right w:val="single" w:sz="4" w:space="0" w:color="000000"/>
            </w:tcBorders>
          </w:tcPr>
          <w:p w14:paraId="302B1DFD" w14:textId="77777777" w:rsidR="006E3C8C" w:rsidRPr="009C38A2" w:rsidRDefault="006F4EED">
            <w:pPr>
              <w:jc w:val="center"/>
              <w:rPr>
                <w:rFonts w:eastAsia="Calibri"/>
                <w:sz w:val="22"/>
                <w:szCs w:val="22"/>
                <w:lang w:eastAsia="en-US"/>
              </w:rPr>
            </w:pPr>
            <w:r w:rsidRPr="009C38A2">
              <w:rPr>
                <w:rFonts w:eastAsia="Calibri"/>
                <w:sz w:val="22"/>
                <w:szCs w:val="22"/>
                <w:lang w:eastAsia="en-US"/>
              </w:rPr>
              <w:t>20,00-47,00</w:t>
            </w:r>
          </w:p>
        </w:tc>
        <w:tc>
          <w:tcPr>
            <w:tcW w:w="2303" w:type="dxa"/>
            <w:tcBorders>
              <w:top w:val="single" w:sz="4" w:space="0" w:color="000000"/>
              <w:left w:val="single" w:sz="4" w:space="0" w:color="000000"/>
              <w:bottom w:val="single" w:sz="4" w:space="0" w:color="000000"/>
              <w:right w:val="single" w:sz="4" w:space="0" w:color="000000"/>
            </w:tcBorders>
          </w:tcPr>
          <w:p w14:paraId="012A4111" w14:textId="77777777" w:rsidR="006E3C8C" w:rsidRPr="009C38A2" w:rsidRDefault="006F4EED">
            <w:pPr>
              <w:jc w:val="center"/>
              <w:rPr>
                <w:rFonts w:eastAsia="Calibri"/>
                <w:sz w:val="22"/>
                <w:szCs w:val="22"/>
                <w:lang w:eastAsia="en-US"/>
              </w:rPr>
            </w:pPr>
            <w:r w:rsidRPr="009C38A2">
              <w:rPr>
                <w:rFonts w:eastAsia="Calibri"/>
                <w:sz w:val="22"/>
                <w:szCs w:val="22"/>
                <w:lang w:eastAsia="en-US"/>
              </w:rPr>
              <w:t>31,00</w:t>
            </w:r>
          </w:p>
        </w:tc>
      </w:tr>
      <w:tr w:rsidR="006E3C8C" w:rsidRPr="009C38A2" w14:paraId="7F075DEC" w14:textId="77777777">
        <w:tc>
          <w:tcPr>
            <w:tcW w:w="2303" w:type="dxa"/>
            <w:tcBorders>
              <w:top w:val="single" w:sz="4" w:space="0" w:color="000000"/>
              <w:left w:val="single" w:sz="4" w:space="0" w:color="000000"/>
              <w:bottom w:val="single" w:sz="4" w:space="0" w:color="000000"/>
              <w:right w:val="single" w:sz="4" w:space="0" w:color="000000"/>
            </w:tcBorders>
          </w:tcPr>
          <w:p w14:paraId="4B0C08AE" w14:textId="77777777" w:rsidR="006E3C8C" w:rsidRPr="009C38A2" w:rsidRDefault="006E3C8C">
            <w:pPr>
              <w:snapToGrid w:val="0"/>
              <w:rPr>
                <w:rFonts w:eastAsia="Calibri"/>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tcPr>
          <w:p w14:paraId="27B5E72F" w14:textId="77777777" w:rsidR="006E3C8C" w:rsidRPr="009C38A2" w:rsidRDefault="006F4EED">
            <w:pPr>
              <w:rPr>
                <w:rFonts w:eastAsia="Calibri"/>
                <w:sz w:val="22"/>
                <w:szCs w:val="22"/>
                <w:lang w:eastAsia="en-US"/>
              </w:rPr>
            </w:pPr>
            <w:r w:rsidRPr="009C38A2">
              <w:rPr>
                <w:rFonts w:eastAsia="Calibri"/>
                <w:sz w:val="22"/>
                <w:szCs w:val="22"/>
                <w:lang w:eastAsia="en-US"/>
              </w:rPr>
              <w:t>Svačina</w:t>
            </w:r>
          </w:p>
        </w:tc>
        <w:tc>
          <w:tcPr>
            <w:tcW w:w="2303" w:type="dxa"/>
            <w:tcBorders>
              <w:top w:val="single" w:sz="4" w:space="0" w:color="000000"/>
              <w:left w:val="single" w:sz="4" w:space="0" w:color="000000"/>
              <w:bottom w:val="single" w:sz="4" w:space="0" w:color="000000"/>
              <w:right w:val="single" w:sz="4" w:space="0" w:color="000000"/>
            </w:tcBorders>
          </w:tcPr>
          <w:p w14:paraId="0872C61A" w14:textId="77777777" w:rsidR="006E3C8C" w:rsidRPr="009C38A2" w:rsidRDefault="006F4EED">
            <w:pPr>
              <w:jc w:val="center"/>
              <w:rPr>
                <w:rFonts w:eastAsia="Calibri"/>
                <w:sz w:val="22"/>
                <w:szCs w:val="22"/>
                <w:lang w:eastAsia="en-US"/>
              </w:rPr>
            </w:pPr>
            <w:r w:rsidRPr="009C38A2">
              <w:rPr>
                <w:rFonts w:eastAsia="Calibri"/>
                <w:sz w:val="22"/>
                <w:szCs w:val="22"/>
                <w:lang w:eastAsia="en-US"/>
              </w:rPr>
              <w:t>8,00-16,00</w:t>
            </w:r>
          </w:p>
        </w:tc>
        <w:tc>
          <w:tcPr>
            <w:tcW w:w="2303" w:type="dxa"/>
            <w:tcBorders>
              <w:top w:val="single" w:sz="4" w:space="0" w:color="000000"/>
              <w:left w:val="single" w:sz="4" w:space="0" w:color="000000"/>
              <w:bottom w:val="single" w:sz="4" w:space="0" w:color="000000"/>
              <w:right w:val="single" w:sz="4" w:space="0" w:color="000000"/>
            </w:tcBorders>
          </w:tcPr>
          <w:p w14:paraId="3626869F" w14:textId="77777777" w:rsidR="006E3C8C" w:rsidRPr="009C38A2" w:rsidRDefault="006F4EED">
            <w:pPr>
              <w:jc w:val="center"/>
              <w:rPr>
                <w:rFonts w:eastAsia="Calibri"/>
                <w:sz w:val="22"/>
                <w:szCs w:val="22"/>
                <w:lang w:eastAsia="en-US"/>
              </w:rPr>
            </w:pPr>
            <w:r w:rsidRPr="009C38A2">
              <w:rPr>
                <w:rFonts w:eastAsia="Calibri"/>
                <w:sz w:val="22"/>
                <w:szCs w:val="22"/>
                <w:lang w:eastAsia="en-US"/>
              </w:rPr>
              <w:t>11,00</w:t>
            </w:r>
          </w:p>
        </w:tc>
      </w:tr>
      <w:tr w:rsidR="006E3C8C" w:rsidRPr="009C38A2" w14:paraId="02CB44E2" w14:textId="77777777">
        <w:tc>
          <w:tcPr>
            <w:tcW w:w="2303" w:type="dxa"/>
            <w:tcBorders>
              <w:top w:val="single" w:sz="4" w:space="0" w:color="000000"/>
              <w:left w:val="single" w:sz="4" w:space="0" w:color="000000"/>
              <w:bottom w:val="single" w:sz="4" w:space="0" w:color="000000"/>
              <w:right w:val="single" w:sz="4" w:space="0" w:color="000000"/>
            </w:tcBorders>
            <w:shd w:val="clear" w:color="auto" w:fill="E7E6E6"/>
          </w:tcPr>
          <w:p w14:paraId="58AB109B" w14:textId="77777777" w:rsidR="006E3C8C" w:rsidRPr="009C38A2" w:rsidRDefault="006F4EED">
            <w:pPr>
              <w:rPr>
                <w:rFonts w:eastAsia="Calibri"/>
                <w:b/>
                <w:sz w:val="22"/>
                <w:szCs w:val="22"/>
                <w:lang w:eastAsia="en-US"/>
              </w:rPr>
            </w:pPr>
            <w:r w:rsidRPr="009C38A2">
              <w:rPr>
                <w:rFonts w:eastAsia="Calibri"/>
                <w:b/>
                <w:sz w:val="22"/>
                <w:szCs w:val="22"/>
                <w:lang w:eastAsia="en-US"/>
              </w:rPr>
              <w:t>celkem</w:t>
            </w:r>
          </w:p>
        </w:tc>
        <w:tc>
          <w:tcPr>
            <w:tcW w:w="2303" w:type="dxa"/>
            <w:tcBorders>
              <w:top w:val="single" w:sz="4" w:space="0" w:color="000000"/>
              <w:left w:val="single" w:sz="4" w:space="0" w:color="000000"/>
              <w:bottom w:val="single" w:sz="4" w:space="0" w:color="000000"/>
              <w:right w:val="single" w:sz="4" w:space="0" w:color="000000"/>
            </w:tcBorders>
            <w:shd w:val="clear" w:color="auto" w:fill="E7E6E6"/>
          </w:tcPr>
          <w:p w14:paraId="35A8FD79" w14:textId="77777777" w:rsidR="006E3C8C" w:rsidRPr="009C38A2" w:rsidRDefault="006E3C8C">
            <w:pPr>
              <w:snapToGrid w:val="0"/>
              <w:rPr>
                <w:rFonts w:eastAsia="Calibri"/>
                <w:b/>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E7E6E6"/>
          </w:tcPr>
          <w:p w14:paraId="2F10EBC4" w14:textId="77777777" w:rsidR="006E3C8C" w:rsidRPr="009C38A2" w:rsidRDefault="006E3C8C">
            <w:pPr>
              <w:snapToGrid w:val="0"/>
              <w:jc w:val="center"/>
              <w:rPr>
                <w:rFonts w:eastAsia="Calibri"/>
                <w:sz w:val="22"/>
                <w:szCs w:val="22"/>
                <w:lang w:eastAsia="en-US"/>
              </w:rPr>
            </w:pPr>
          </w:p>
        </w:tc>
        <w:tc>
          <w:tcPr>
            <w:tcW w:w="2303" w:type="dxa"/>
            <w:tcBorders>
              <w:top w:val="single" w:sz="4" w:space="0" w:color="000000"/>
              <w:left w:val="single" w:sz="4" w:space="0" w:color="000000"/>
              <w:bottom w:val="single" w:sz="4" w:space="0" w:color="000000"/>
              <w:right w:val="single" w:sz="4" w:space="0" w:color="000000"/>
            </w:tcBorders>
            <w:shd w:val="clear" w:color="auto" w:fill="E7E6E6"/>
          </w:tcPr>
          <w:p w14:paraId="37318BC1" w14:textId="77777777" w:rsidR="006E3C8C" w:rsidRPr="009C38A2" w:rsidRDefault="006F4EED">
            <w:pPr>
              <w:jc w:val="center"/>
              <w:rPr>
                <w:rFonts w:eastAsia="Calibri"/>
                <w:b/>
                <w:sz w:val="22"/>
                <w:szCs w:val="22"/>
                <w:lang w:eastAsia="en-US"/>
              </w:rPr>
            </w:pPr>
            <w:r w:rsidRPr="009C38A2">
              <w:rPr>
                <w:rFonts w:eastAsia="Calibri"/>
                <w:b/>
                <w:sz w:val="22"/>
                <w:szCs w:val="22"/>
                <w:lang w:eastAsia="en-US"/>
              </w:rPr>
              <w:t>55,00</w:t>
            </w:r>
          </w:p>
        </w:tc>
      </w:tr>
    </w:tbl>
    <w:p w14:paraId="4B1E3671" w14:textId="03156AEF" w:rsidR="006E3C8C" w:rsidRPr="009C38A2" w:rsidRDefault="006E3C8C">
      <w:pPr>
        <w:pStyle w:val="Normlnweb"/>
        <w:spacing w:before="0" w:after="0"/>
        <w:rPr>
          <w:b/>
        </w:rPr>
      </w:pPr>
    </w:p>
    <w:p w14:paraId="4EE52FB0" w14:textId="1F25CC2E" w:rsidR="007F5606" w:rsidRPr="009C38A2" w:rsidRDefault="007F5606" w:rsidP="007F5606">
      <w:pPr>
        <w:jc w:val="both"/>
      </w:pPr>
      <w:r w:rsidRPr="009C38A2">
        <w:rPr>
          <w:bCs/>
        </w:rPr>
        <w:t xml:space="preserve">Základní částka úplaty za předškolní vzdělávání dítěte ve třídě s celodenním provozem činí </w:t>
      </w:r>
      <w:r w:rsidR="003C6A64" w:rsidRPr="009C38A2">
        <w:t>750</w:t>
      </w:r>
      <w:r w:rsidRPr="009C38A2">
        <w:t>,- Kč</w:t>
      </w:r>
      <w:r w:rsidRPr="009C38A2">
        <w:rPr>
          <w:bCs/>
        </w:rPr>
        <w:t xml:space="preserve"> za příslušný kalendářní měsíc.</w:t>
      </w:r>
    </w:p>
    <w:p w14:paraId="496361E8" w14:textId="77777777" w:rsidR="007F5606" w:rsidRPr="009C38A2" w:rsidRDefault="007F5606" w:rsidP="007F5606">
      <w:pPr>
        <w:jc w:val="both"/>
        <w:rPr>
          <w:bCs/>
        </w:rPr>
      </w:pPr>
      <w:r w:rsidRPr="009C38A2">
        <w:rPr>
          <w:bCs/>
        </w:rPr>
        <w:t xml:space="preserve"> </w:t>
      </w:r>
    </w:p>
    <w:p w14:paraId="04AFDB80" w14:textId="77777777" w:rsidR="007F5606" w:rsidRPr="009C38A2" w:rsidRDefault="007F5606" w:rsidP="007F5606">
      <w:pPr>
        <w:numPr>
          <w:ilvl w:val="0"/>
          <w:numId w:val="18"/>
        </w:numPr>
        <w:suppressAutoHyphens w:val="0"/>
        <w:spacing w:after="160" w:line="259" w:lineRule="auto"/>
        <w:jc w:val="both"/>
        <w:rPr>
          <w:bCs/>
        </w:rPr>
      </w:pPr>
      <w:r w:rsidRPr="009C38A2">
        <w:rPr>
          <w:bCs/>
        </w:rPr>
        <w:t>Děti, které v příslušném školním roce (od 1.9. do 31.8.) dovrší 6 let nebo mají odloženou školní docházku, se vzdělávají bezúplatně.</w:t>
      </w:r>
    </w:p>
    <w:p w14:paraId="69846549" w14:textId="77777777" w:rsidR="007F5606" w:rsidRPr="009C38A2" w:rsidRDefault="007F5606" w:rsidP="007F5606"/>
    <w:p w14:paraId="172E8CAB" w14:textId="77777777" w:rsidR="007F5606" w:rsidRPr="009C38A2" w:rsidRDefault="007F5606" w:rsidP="007F5606">
      <w:pPr>
        <w:numPr>
          <w:ilvl w:val="0"/>
          <w:numId w:val="19"/>
        </w:numPr>
        <w:suppressAutoHyphens w:val="0"/>
        <w:spacing w:after="160" w:line="259" w:lineRule="auto"/>
      </w:pPr>
      <w:r w:rsidRPr="009C38A2">
        <w:t>Zákonní zástupci dětí, kteří pobírají:</w:t>
      </w:r>
    </w:p>
    <w:p w14:paraId="6FD74C38" w14:textId="77777777" w:rsidR="007F5606" w:rsidRPr="009C38A2" w:rsidRDefault="007F5606" w:rsidP="007F5606">
      <w:pPr>
        <w:numPr>
          <w:ilvl w:val="0"/>
          <w:numId w:val="21"/>
        </w:numPr>
        <w:suppressAutoHyphens w:val="0"/>
        <w:spacing w:after="160" w:line="259" w:lineRule="auto"/>
      </w:pPr>
      <w:r w:rsidRPr="009C38A2">
        <w:t xml:space="preserve">opakující se dávku </w:t>
      </w:r>
      <w:r w:rsidRPr="009C38A2">
        <w:rPr>
          <w:b/>
        </w:rPr>
        <w:t>v hmotné nouzi</w:t>
      </w:r>
      <w:r w:rsidRPr="009C38A2">
        <w:t>,</w:t>
      </w:r>
    </w:p>
    <w:p w14:paraId="3193E0DA" w14:textId="77777777" w:rsidR="007F5606" w:rsidRPr="009C38A2" w:rsidRDefault="007F5606" w:rsidP="007F5606">
      <w:pPr>
        <w:numPr>
          <w:ilvl w:val="0"/>
          <w:numId w:val="20"/>
        </w:numPr>
        <w:suppressAutoHyphens w:val="0"/>
        <w:spacing w:after="160" w:line="259" w:lineRule="auto"/>
      </w:pPr>
      <w:r w:rsidRPr="009C38A2">
        <w:rPr>
          <w:b/>
          <w:bCs/>
        </w:rPr>
        <w:t>zvýšení příspěvku na péči</w:t>
      </w:r>
      <w:r w:rsidRPr="009C38A2">
        <w:rPr>
          <w:bCs/>
        </w:rPr>
        <w:t>,</w:t>
      </w:r>
    </w:p>
    <w:p w14:paraId="1125E33D" w14:textId="77777777" w:rsidR="007F5606" w:rsidRPr="009C38A2" w:rsidRDefault="007F5606" w:rsidP="007F5606">
      <w:pPr>
        <w:numPr>
          <w:ilvl w:val="0"/>
          <w:numId w:val="20"/>
        </w:numPr>
        <w:suppressAutoHyphens w:val="0"/>
        <w:spacing w:after="160" w:line="259" w:lineRule="auto"/>
      </w:pPr>
      <w:r w:rsidRPr="009C38A2">
        <w:rPr>
          <w:b/>
          <w:bCs/>
        </w:rPr>
        <w:t>zvýšení příspěvku na péči z důvodu péče o nezaopatřené dítě</w:t>
      </w:r>
      <w:r w:rsidRPr="009C38A2">
        <w:rPr>
          <w:bCs/>
        </w:rPr>
        <w:t>,</w:t>
      </w:r>
    </w:p>
    <w:p w14:paraId="758B5F0B" w14:textId="77777777" w:rsidR="007F5606" w:rsidRPr="009C38A2" w:rsidRDefault="007F5606" w:rsidP="007F5606">
      <w:pPr>
        <w:numPr>
          <w:ilvl w:val="0"/>
          <w:numId w:val="20"/>
        </w:numPr>
        <w:suppressAutoHyphens w:val="0"/>
        <w:spacing w:after="160" w:line="259" w:lineRule="auto"/>
      </w:pPr>
      <w:r w:rsidRPr="009C38A2">
        <w:rPr>
          <w:b/>
          <w:bCs/>
        </w:rPr>
        <w:t>dávky</w:t>
      </w:r>
      <w:r w:rsidRPr="009C38A2">
        <w:rPr>
          <w:b/>
        </w:rPr>
        <w:t xml:space="preserve"> pěstounské péče</w:t>
      </w:r>
      <w:r w:rsidRPr="009C38A2">
        <w:t xml:space="preserve">, </w:t>
      </w:r>
      <w:r w:rsidRPr="009C38A2">
        <w:rPr>
          <w:bCs/>
        </w:rPr>
        <w:t xml:space="preserve">mohou požádat o prominutí úplaty za předškolní vzdělávání.  </w:t>
      </w:r>
    </w:p>
    <w:p w14:paraId="7ECA1890" w14:textId="77777777" w:rsidR="007F5606" w:rsidRPr="009C38A2" w:rsidRDefault="007F5606" w:rsidP="007F5606">
      <w:pPr>
        <w:numPr>
          <w:ilvl w:val="0"/>
          <w:numId w:val="20"/>
        </w:numPr>
        <w:suppressAutoHyphens w:val="0"/>
        <w:spacing w:after="160" w:line="259" w:lineRule="auto"/>
      </w:pPr>
      <w:r w:rsidRPr="009C38A2">
        <w:rPr>
          <w:bCs/>
        </w:rPr>
        <w:t xml:space="preserve">pobírají </w:t>
      </w:r>
      <w:r w:rsidRPr="009C38A2">
        <w:rPr>
          <w:b/>
          <w:bCs/>
        </w:rPr>
        <w:t>přídavky na dítě</w:t>
      </w:r>
      <w:r w:rsidRPr="009C38A2">
        <w:rPr>
          <w:bCs/>
        </w:rPr>
        <w:t xml:space="preserve"> státní sociální podpory    </w:t>
      </w:r>
    </w:p>
    <w:p w14:paraId="2A1D37FC" w14:textId="77777777" w:rsidR="007F5606" w:rsidRPr="009C38A2" w:rsidRDefault="007F5606" w:rsidP="007F5606">
      <w:pPr>
        <w:rPr>
          <w:bCs/>
        </w:rPr>
      </w:pPr>
    </w:p>
    <w:p w14:paraId="54A9BE5F" w14:textId="76B27FB5" w:rsidR="007F5606" w:rsidRPr="009C38A2" w:rsidRDefault="007F5606" w:rsidP="007F5606">
      <w:pPr>
        <w:jc w:val="both"/>
        <w:rPr>
          <w:bCs/>
        </w:rPr>
      </w:pPr>
      <w:r w:rsidRPr="009C38A2">
        <w:rPr>
          <w:bCs/>
        </w:rPr>
        <w:t>Žádost o prominutí úplaty za předškolní vzdělávání obdržíte u vedoucí školní jídelny každ</w:t>
      </w:r>
      <w:r w:rsidR="0081680C">
        <w:rPr>
          <w:bCs/>
        </w:rPr>
        <w:t xml:space="preserve">é </w:t>
      </w:r>
      <w:r w:rsidR="0081680C" w:rsidRPr="0081680C">
        <w:rPr>
          <w:bCs/>
        </w:rPr>
        <w:t>pondělí, úterý, středu</w:t>
      </w:r>
      <w:r w:rsidRPr="0081680C">
        <w:rPr>
          <w:bCs/>
        </w:rPr>
        <w:t xml:space="preserve"> od 7.00 hod. do 11.00 hod, jinak po domluvě na </w:t>
      </w:r>
      <w:r w:rsidRPr="009C38A2">
        <w:rPr>
          <w:bCs/>
        </w:rPr>
        <w:t xml:space="preserve">tel č. 731 152 891 či najdete na webových stránkách </w:t>
      </w:r>
      <w:hyperlink r:id="rId9" w:history="1">
        <w:r w:rsidRPr="009C38A2">
          <w:rPr>
            <w:rStyle w:val="Hypertextovodkaz"/>
            <w:bCs/>
          </w:rPr>
          <w:t>www.msharmonie.cz</w:t>
        </w:r>
      </w:hyperlink>
      <w:r w:rsidRPr="009C38A2">
        <w:rPr>
          <w:bCs/>
        </w:rPr>
        <w:t xml:space="preserve"> pod odkazem STRAVOVÁNÍ – VNITŘNÍ ŘÁD ŠKOLNÍCH JÍDELEN.</w:t>
      </w:r>
    </w:p>
    <w:p w14:paraId="3DF99923" w14:textId="228B4A2F" w:rsidR="007F5606" w:rsidRPr="009C38A2" w:rsidRDefault="007F5606" w:rsidP="007F5606">
      <w:pPr>
        <w:jc w:val="both"/>
      </w:pPr>
      <w:r w:rsidRPr="009C38A2">
        <w:rPr>
          <w:bCs/>
        </w:rPr>
        <w:t xml:space="preserve"> </w:t>
      </w:r>
    </w:p>
    <w:p w14:paraId="2B749E58" w14:textId="0EF91F6D" w:rsidR="007F5606" w:rsidRPr="009C38A2" w:rsidRDefault="007F5606" w:rsidP="007F5606">
      <w:pPr>
        <w:jc w:val="both"/>
      </w:pPr>
      <w:r w:rsidRPr="009C38A2">
        <w:rPr>
          <w:b/>
        </w:rPr>
        <w:t>Zákonný zástupce pobírající dávku hmotné nouze</w:t>
      </w:r>
      <w:r w:rsidRPr="009C38A2">
        <w:rPr>
          <w:bCs/>
        </w:rPr>
        <w:t xml:space="preserve"> je povinen každý měsíc skutečnost nároku na osvobození prokazovat Potvrzením pro účely osvobození od úplaty za předškolní vzdělávání v mateřské škole u vedoucí školního stravování nejpozději do 15.dne kalendářního měsíce z důvodu uzávěrky. </w:t>
      </w:r>
      <w:r w:rsidRPr="009C38A2">
        <w:t>Pokud výše uvedené potvrzení zákonný zástupce dítěte na daný měsíc nedodá včas, bude mu účtováno školné v plné výši.</w:t>
      </w:r>
    </w:p>
    <w:p w14:paraId="06375512" w14:textId="77777777" w:rsidR="007F5606" w:rsidRPr="009C38A2" w:rsidRDefault="007F5606" w:rsidP="007F5606">
      <w:pPr>
        <w:jc w:val="both"/>
      </w:pPr>
    </w:p>
    <w:p w14:paraId="33EB6C83" w14:textId="77777777" w:rsidR="007F5606" w:rsidRPr="009C38A2" w:rsidRDefault="007F5606" w:rsidP="007F5606">
      <w:pPr>
        <w:jc w:val="both"/>
      </w:pPr>
      <w:r w:rsidRPr="009C38A2">
        <w:rPr>
          <w:b/>
          <w:bCs/>
        </w:rPr>
        <w:t>Zákonný zástupce pobírající přídavky na dítě</w:t>
      </w:r>
      <w:r w:rsidRPr="009C38A2">
        <w:t xml:space="preserve"> vyplní Žádost o prominutí úplaty za předškolní vzdělávání, doloží potvrzení Oznámení o přiznání dávky státní sociální podpory z úřadu práce a vyplní Čestné prohlášení o pobírání přídavku na dítě. Svým podpisem čestně prohlašuje, že v případě, že mu bude přídavek na dítě odebrán, musí tuto skutečnost bezodkladně nahlásit do 7 pracovních dnů mateřské škole. </w:t>
      </w:r>
    </w:p>
    <w:p w14:paraId="69AEAF8F" w14:textId="77777777" w:rsidR="007F5606" w:rsidRPr="009C38A2" w:rsidRDefault="007F5606" w:rsidP="007F5606"/>
    <w:p w14:paraId="6D91F636" w14:textId="77777777" w:rsidR="007F5606" w:rsidRPr="009C38A2" w:rsidRDefault="007F5606" w:rsidP="007F5606">
      <w:pPr>
        <w:numPr>
          <w:ilvl w:val="0"/>
          <w:numId w:val="19"/>
        </w:numPr>
        <w:suppressAutoHyphens w:val="0"/>
        <w:spacing w:after="160" w:line="259" w:lineRule="auto"/>
      </w:pPr>
      <w:r w:rsidRPr="009C38A2">
        <w:t>V případě omezení nebo přerušení provozu MŠ po dobu delší než 5 vzdělávacích dnů v daném měsíci, sníží ředitelka MŠ úplatu na její poměrnou část</w:t>
      </w:r>
    </w:p>
    <w:p w14:paraId="1E58AA8F" w14:textId="77777777" w:rsidR="006E3C8C" w:rsidRDefault="006E3C8C">
      <w:pPr>
        <w:jc w:val="both"/>
        <w:rPr>
          <w:sz w:val="22"/>
          <w:szCs w:val="22"/>
        </w:rPr>
      </w:pPr>
    </w:p>
    <w:p w14:paraId="7DF05801" w14:textId="77777777" w:rsidR="001C076A" w:rsidRDefault="001C076A">
      <w:pPr>
        <w:jc w:val="both"/>
        <w:rPr>
          <w:sz w:val="22"/>
          <w:szCs w:val="22"/>
        </w:rPr>
      </w:pPr>
    </w:p>
    <w:p w14:paraId="4A93FB07" w14:textId="68E6EBC8" w:rsidR="006E3C8C" w:rsidRPr="009C38A2" w:rsidRDefault="006F4EED">
      <w:pPr>
        <w:jc w:val="both"/>
        <w:rPr>
          <w:b/>
          <w:bCs/>
        </w:rPr>
      </w:pPr>
      <w:r w:rsidRPr="009C38A2">
        <w:rPr>
          <w:b/>
          <w:bCs/>
        </w:rPr>
        <w:lastRenderedPageBreak/>
        <w:t>1</w:t>
      </w:r>
      <w:r w:rsidR="00B5052F">
        <w:rPr>
          <w:b/>
          <w:bCs/>
        </w:rPr>
        <w:t>3</w:t>
      </w:r>
      <w:r w:rsidRPr="009C38A2">
        <w:rPr>
          <w:b/>
          <w:bCs/>
        </w:rPr>
        <w:t>.2 Úplata za stravování</w:t>
      </w:r>
    </w:p>
    <w:p w14:paraId="2A121589" w14:textId="77777777" w:rsidR="006E3C8C" w:rsidRPr="009C38A2" w:rsidRDefault="006E3C8C">
      <w:pPr>
        <w:jc w:val="both"/>
        <w:rPr>
          <w:b/>
          <w:bCs/>
        </w:rPr>
      </w:pPr>
    </w:p>
    <w:p w14:paraId="12D0E205" w14:textId="77777777" w:rsidR="006E3C8C" w:rsidRPr="009C38A2" w:rsidRDefault="006F4EED">
      <w:pPr>
        <w:spacing w:after="160"/>
        <w:textAlignment w:val="baseline"/>
        <w:rPr>
          <w:rFonts w:eastAsia="Calibri"/>
          <w:b/>
          <w:color w:val="FF0000"/>
          <w:sz w:val="22"/>
          <w:szCs w:val="22"/>
          <w:lang w:eastAsia="en-US"/>
        </w:rPr>
      </w:pPr>
      <w:r w:rsidRPr="009C38A2">
        <w:rPr>
          <w:rFonts w:eastAsia="Calibri"/>
          <w:b/>
          <w:color w:val="FF0000"/>
          <w:sz w:val="22"/>
          <w:szCs w:val="22"/>
          <w:lang w:eastAsia="en-US"/>
        </w:rPr>
        <w:t xml:space="preserve">Dotovaná strava: </w:t>
      </w:r>
    </w:p>
    <w:p w14:paraId="727B8499" w14:textId="77777777" w:rsidR="006E3C8C" w:rsidRPr="009C38A2" w:rsidRDefault="006F4EED">
      <w:pPr>
        <w:rPr>
          <w:b/>
          <w:bCs/>
          <w:sz w:val="22"/>
          <w:szCs w:val="22"/>
        </w:rPr>
      </w:pPr>
      <w:r w:rsidRPr="009C38A2">
        <w:rPr>
          <w:b/>
          <w:bCs/>
          <w:sz w:val="22"/>
          <w:szCs w:val="22"/>
        </w:rPr>
        <w:t>Celková výše plateb na měsíc:</w:t>
      </w:r>
    </w:p>
    <w:p w14:paraId="079AD6EC" w14:textId="77777777" w:rsidR="006E3C8C" w:rsidRPr="009C38A2" w:rsidRDefault="006E3C8C">
      <w:pPr>
        <w:rPr>
          <w:b/>
          <w:bCs/>
          <w:sz w:val="22"/>
          <w:szCs w:val="22"/>
        </w:rPr>
      </w:pPr>
    </w:p>
    <w:tbl>
      <w:tblPr>
        <w:tblW w:w="4529" w:type="dxa"/>
        <w:tblLayout w:type="fixed"/>
        <w:tblLook w:val="0000" w:firstRow="0" w:lastRow="0" w:firstColumn="0" w:lastColumn="0" w:noHBand="0" w:noVBand="0"/>
      </w:tblPr>
      <w:tblGrid>
        <w:gridCol w:w="2258"/>
        <w:gridCol w:w="2271"/>
      </w:tblGrid>
      <w:tr w:rsidR="006E3C8C" w:rsidRPr="009C38A2" w14:paraId="7F9712E7" w14:textId="77777777">
        <w:tc>
          <w:tcPr>
            <w:tcW w:w="2258" w:type="dxa"/>
            <w:tcBorders>
              <w:top w:val="single" w:sz="4" w:space="0" w:color="000000"/>
              <w:left w:val="single" w:sz="4" w:space="0" w:color="000000"/>
              <w:bottom w:val="single" w:sz="4" w:space="0" w:color="000000"/>
              <w:right w:val="single" w:sz="4" w:space="0" w:color="000000"/>
            </w:tcBorders>
          </w:tcPr>
          <w:p w14:paraId="5A33E098" w14:textId="77777777" w:rsidR="006E3C8C" w:rsidRPr="009C38A2" w:rsidRDefault="006E3C8C">
            <w:pPr>
              <w:snapToGrid w:val="0"/>
              <w:rPr>
                <w:b/>
                <w:bCs/>
                <w:sz w:val="22"/>
                <w:szCs w:val="22"/>
              </w:rPr>
            </w:pPr>
          </w:p>
        </w:tc>
        <w:tc>
          <w:tcPr>
            <w:tcW w:w="2271" w:type="dxa"/>
            <w:tcBorders>
              <w:top w:val="single" w:sz="4" w:space="0" w:color="000000"/>
              <w:left w:val="single" w:sz="4" w:space="0" w:color="000000"/>
              <w:bottom w:val="single" w:sz="4" w:space="0" w:color="000000"/>
              <w:right w:val="single" w:sz="4" w:space="0" w:color="000000"/>
            </w:tcBorders>
          </w:tcPr>
          <w:p w14:paraId="133BFE4A" w14:textId="77777777" w:rsidR="006E3C8C" w:rsidRPr="009C38A2" w:rsidRDefault="006F4EED">
            <w:pPr>
              <w:jc w:val="center"/>
              <w:rPr>
                <w:b/>
                <w:bCs/>
                <w:sz w:val="22"/>
                <w:szCs w:val="22"/>
              </w:rPr>
            </w:pPr>
            <w:r w:rsidRPr="009C38A2">
              <w:rPr>
                <w:b/>
                <w:bCs/>
                <w:sz w:val="22"/>
                <w:szCs w:val="22"/>
              </w:rPr>
              <w:t>Stravné:</w:t>
            </w:r>
          </w:p>
        </w:tc>
      </w:tr>
      <w:tr w:rsidR="006E3C8C" w:rsidRPr="009C38A2" w14:paraId="14DF144B" w14:textId="77777777">
        <w:tc>
          <w:tcPr>
            <w:tcW w:w="2258" w:type="dxa"/>
            <w:tcBorders>
              <w:top w:val="single" w:sz="4" w:space="0" w:color="000000"/>
              <w:left w:val="single" w:sz="4" w:space="0" w:color="000000"/>
              <w:bottom w:val="single" w:sz="4" w:space="0" w:color="000000"/>
              <w:right w:val="single" w:sz="4" w:space="0" w:color="000000"/>
            </w:tcBorders>
          </w:tcPr>
          <w:p w14:paraId="61BD26B2" w14:textId="7E9E5C4C" w:rsidR="006E3C8C" w:rsidRPr="009C38A2" w:rsidRDefault="00BF2563">
            <w:pPr>
              <w:rPr>
                <w:sz w:val="22"/>
                <w:szCs w:val="22"/>
              </w:rPr>
            </w:pPr>
            <w:r>
              <w:rPr>
                <w:sz w:val="22"/>
                <w:szCs w:val="22"/>
              </w:rPr>
              <w:t>2</w:t>
            </w:r>
            <w:r w:rsidR="006F4EED" w:rsidRPr="009C38A2">
              <w:rPr>
                <w:sz w:val="22"/>
                <w:szCs w:val="22"/>
              </w:rPr>
              <w:t>-</w:t>
            </w:r>
            <w:proofErr w:type="gramStart"/>
            <w:r w:rsidR="006F4EED" w:rsidRPr="009C38A2">
              <w:rPr>
                <w:sz w:val="22"/>
                <w:szCs w:val="22"/>
              </w:rPr>
              <w:t>5 leté</w:t>
            </w:r>
            <w:proofErr w:type="gramEnd"/>
            <w:r w:rsidR="006F4EED" w:rsidRPr="009C38A2">
              <w:rPr>
                <w:sz w:val="22"/>
                <w:szCs w:val="22"/>
              </w:rPr>
              <w:t xml:space="preserve"> děti:</w:t>
            </w:r>
          </w:p>
        </w:tc>
        <w:tc>
          <w:tcPr>
            <w:tcW w:w="2271" w:type="dxa"/>
            <w:tcBorders>
              <w:top w:val="single" w:sz="4" w:space="0" w:color="000000"/>
              <w:left w:val="single" w:sz="4" w:space="0" w:color="000000"/>
              <w:bottom w:val="single" w:sz="4" w:space="0" w:color="000000"/>
              <w:right w:val="single" w:sz="4" w:space="0" w:color="000000"/>
            </w:tcBorders>
          </w:tcPr>
          <w:p w14:paraId="30826164" w14:textId="77777777" w:rsidR="006E3C8C" w:rsidRPr="009C38A2" w:rsidRDefault="006F4EED">
            <w:pPr>
              <w:jc w:val="center"/>
              <w:rPr>
                <w:bCs/>
                <w:sz w:val="22"/>
                <w:szCs w:val="22"/>
              </w:rPr>
            </w:pPr>
            <w:r w:rsidRPr="009C38A2">
              <w:rPr>
                <w:bCs/>
                <w:sz w:val="22"/>
                <w:szCs w:val="22"/>
              </w:rPr>
              <w:t>1 113,- Kč</w:t>
            </w:r>
          </w:p>
        </w:tc>
      </w:tr>
      <w:tr w:rsidR="006E3C8C" w:rsidRPr="009C38A2" w14:paraId="076BE67C" w14:textId="77777777">
        <w:tc>
          <w:tcPr>
            <w:tcW w:w="2258" w:type="dxa"/>
            <w:tcBorders>
              <w:top w:val="single" w:sz="4" w:space="0" w:color="000000"/>
              <w:left w:val="single" w:sz="4" w:space="0" w:color="000000"/>
              <w:bottom w:val="single" w:sz="4" w:space="0" w:color="000000"/>
              <w:right w:val="single" w:sz="4" w:space="0" w:color="000000"/>
            </w:tcBorders>
          </w:tcPr>
          <w:p w14:paraId="4D1A485A" w14:textId="77777777" w:rsidR="006E3C8C" w:rsidRPr="009C38A2" w:rsidRDefault="006F4EED">
            <w:pPr>
              <w:rPr>
                <w:sz w:val="22"/>
                <w:szCs w:val="22"/>
              </w:rPr>
            </w:pPr>
            <w:r w:rsidRPr="009C38A2">
              <w:rPr>
                <w:rFonts w:eastAsia="Times New Roman"/>
                <w:sz w:val="22"/>
                <w:szCs w:val="22"/>
              </w:rPr>
              <w:t xml:space="preserve">   </w:t>
            </w:r>
            <w:proofErr w:type="gramStart"/>
            <w:r w:rsidRPr="009C38A2">
              <w:rPr>
                <w:sz w:val="22"/>
                <w:szCs w:val="22"/>
              </w:rPr>
              <w:t>6 leté</w:t>
            </w:r>
            <w:proofErr w:type="gramEnd"/>
            <w:r w:rsidRPr="009C38A2">
              <w:rPr>
                <w:sz w:val="22"/>
                <w:szCs w:val="22"/>
              </w:rPr>
              <w:t xml:space="preserve"> děti:</w:t>
            </w:r>
          </w:p>
        </w:tc>
        <w:tc>
          <w:tcPr>
            <w:tcW w:w="2271" w:type="dxa"/>
            <w:tcBorders>
              <w:top w:val="single" w:sz="4" w:space="0" w:color="000000"/>
              <w:left w:val="single" w:sz="4" w:space="0" w:color="000000"/>
              <w:bottom w:val="single" w:sz="4" w:space="0" w:color="000000"/>
              <w:right w:val="single" w:sz="4" w:space="0" w:color="000000"/>
            </w:tcBorders>
          </w:tcPr>
          <w:p w14:paraId="04568D00" w14:textId="77777777" w:rsidR="006E3C8C" w:rsidRPr="009C38A2" w:rsidRDefault="006F4EED">
            <w:pPr>
              <w:jc w:val="center"/>
              <w:rPr>
                <w:bCs/>
                <w:sz w:val="22"/>
                <w:szCs w:val="22"/>
              </w:rPr>
            </w:pPr>
            <w:r w:rsidRPr="009C38A2">
              <w:rPr>
                <w:bCs/>
                <w:sz w:val="22"/>
                <w:szCs w:val="22"/>
              </w:rPr>
              <w:t>1 113,- Kč</w:t>
            </w:r>
          </w:p>
        </w:tc>
      </w:tr>
      <w:tr w:rsidR="006E3C8C" w:rsidRPr="009C38A2" w14:paraId="64BD19C2" w14:textId="77777777">
        <w:tc>
          <w:tcPr>
            <w:tcW w:w="2258" w:type="dxa"/>
            <w:tcBorders>
              <w:top w:val="single" w:sz="4" w:space="0" w:color="000000"/>
              <w:left w:val="single" w:sz="4" w:space="0" w:color="000000"/>
              <w:bottom w:val="single" w:sz="4" w:space="0" w:color="000000"/>
              <w:right w:val="single" w:sz="4" w:space="0" w:color="000000"/>
            </w:tcBorders>
          </w:tcPr>
          <w:p w14:paraId="5175E056" w14:textId="77777777" w:rsidR="006E3C8C" w:rsidRPr="009C38A2" w:rsidRDefault="006F4EED">
            <w:pPr>
              <w:rPr>
                <w:sz w:val="22"/>
                <w:szCs w:val="22"/>
              </w:rPr>
            </w:pPr>
            <w:r w:rsidRPr="009C38A2">
              <w:rPr>
                <w:rFonts w:eastAsia="Times New Roman"/>
                <w:sz w:val="22"/>
                <w:szCs w:val="22"/>
              </w:rPr>
              <w:t xml:space="preserve">   </w:t>
            </w:r>
            <w:proofErr w:type="gramStart"/>
            <w:r w:rsidRPr="009C38A2">
              <w:rPr>
                <w:sz w:val="22"/>
                <w:szCs w:val="22"/>
              </w:rPr>
              <w:t>7 leté</w:t>
            </w:r>
            <w:proofErr w:type="gramEnd"/>
            <w:r w:rsidRPr="009C38A2">
              <w:rPr>
                <w:sz w:val="22"/>
                <w:szCs w:val="22"/>
              </w:rPr>
              <w:t xml:space="preserve"> děti:</w:t>
            </w:r>
          </w:p>
        </w:tc>
        <w:tc>
          <w:tcPr>
            <w:tcW w:w="2271" w:type="dxa"/>
            <w:tcBorders>
              <w:top w:val="single" w:sz="4" w:space="0" w:color="000000"/>
              <w:left w:val="single" w:sz="4" w:space="0" w:color="000000"/>
              <w:bottom w:val="single" w:sz="4" w:space="0" w:color="000000"/>
              <w:right w:val="single" w:sz="4" w:space="0" w:color="000000"/>
            </w:tcBorders>
          </w:tcPr>
          <w:p w14:paraId="322C3369" w14:textId="77777777" w:rsidR="006E3C8C" w:rsidRPr="009C38A2" w:rsidRDefault="006F4EED">
            <w:pPr>
              <w:jc w:val="center"/>
              <w:rPr>
                <w:bCs/>
                <w:sz w:val="22"/>
                <w:szCs w:val="22"/>
              </w:rPr>
            </w:pPr>
            <w:r w:rsidRPr="009C38A2">
              <w:rPr>
                <w:bCs/>
                <w:sz w:val="22"/>
                <w:szCs w:val="22"/>
              </w:rPr>
              <w:t>1 155,- Kč</w:t>
            </w:r>
          </w:p>
        </w:tc>
      </w:tr>
    </w:tbl>
    <w:p w14:paraId="459226C8" w14:textId="77777777" w:rsidR="006E3C8C" w:rsidRPr="009C38A2" w:rsidRDefault="006E3C8C">
      <w:pPr>
        <w:spacing w:after="160"/>
        <w:textAlignment w:val="baseline"/>
        <w:rPr>
          <w:rFonts w:eastAsia="Calibri"/>
          <w:b/>
          <w:color w:val="FF0000"/>
          <w:sz w:val="22"/>
          <w:szCs w:val="22"/>
          <w:lang w:eastAsia="en-US"/>
        </w:rPr>
      </w:pPr>
    </w:p>
    <w:p w14:paraId="12E69170" w14:textId="77777777" w:rsidR="006E3C8C" w:rsidRPr="009C38A2" w:rsidRDefault="006F4EED">
      <w:pPr>
        <w:spacing w:after="160"/>
        <w:textAlignment w:val="baseline"/>
        <w:rPr>
          <w:rFonts w:eastAsia="Calibri"/>
          <w:b/>
          <w:color w:val="FF0000"/>
          <w:sz w:val="22"/>
          <w:szCs w:val="22"/>
          <w:lang w:eastAsia="en-US"/>
        </w:rPr>
      </w:pPr>
      <w:r w:rsidRPr="009C38A2">
        <w:rPr>
          <w:rFonts w:eastAsia="Calibri"/>
          <w:b/>
          <w:color w:val="FF0000"/>
          <w:sz w:val="22"/>
          <w:szCs w:val="22"/>
          <w:lang w:eastAsia="en-US"/>
        </w:rPr>
        <w:t>Nedotovaná strava:</w:t>
      </w:r>
    </w:p>
    <w:p w14:paraId="326633CE" w14:textId="77777777" w:rsidR="006E3C8C" w:rsidRPr="009C38A2" w:rsidRDefault="006F4EED">
      <w:pPr>
        <w:spacing w:after="160"/>
        <w:textAlignment w:val="baseline"/>
        <w:rPr>
          <w:rFonts w:eastAsia="Calibri"/>
          <w:sz w:val="22"/>
          <w:szCs w:val="22"/>
          <w:lang w:eastAsia="en-US"/>
        </w:rPr>
      </w:pPr>
      <w:r w:rsidRPr="009C38A2">
        <w:rPr>
          <w:rFonts w:eastAsia="Calibri"/>
          <w:sz w:val="22"/>
          <w:szCs w:val="22"/>
          <w:lang w:eastAsia="en-US"/>
        </w:rPr>
        <w:t xml:space="preserve">Při včasném neodhlášení stravy vašich dětí na </w:t>
      </w:r>
      <w:hyperlink r:id="rId10">
        <w:r w:rsidRPr="009C38A2">
          <w:rPr>
            <w:rStyle w:val="Hypertextovodkaz"/>
            <w:rFonts w:eastAsia="Calibri"/>
            <w:color w:val="0563C1"/>
            <w:sz w:val="22"/>
            <w:szCs w:val="22"/>
            <w:lang w:eastAsia="en-US"/>
          </w:rPr>
          <w:t>www.strava.cz</w:t>
        </w:r>
      </w:hyperlink>
      <w:r w:rsidRPr="009C38A2">
        <w:rPr>
          <w:rFonts w:eastAsia="Calibri"/>
          <w:sz w:val="22"/>
          <w:szCs w:val="22"/>
          <w:lang w:eastAsia="en-US"/>
        </w:rPr>
        <w:t xml:space="preserve"> cena </w:t>
      </w:r>
      <w:r w:rsidRPr="009C38A2">
        <w:rPr>
          <w:rFonts w:eastAsia="Calibri"/>
          <w:color w:val="000000"/>
          <w:sz w:val="22"/>
          <w:szCs w:val="22"/>
          <w:lang w:eastAsia="en-US"/>
        </w:rPr>
        <w:t>nedotované stravy od 2. neodhlášeného dne:</w:t>
      </w:r>
    </w:p>
    <w:p w14:paraId="15DE2F91" w14:textId="25341601" w:rsidR="006E3C8C" w:rsidRPr="009C38A2" w:rsidRDefault="006F4EED">
      <w:pPr>
        <w:numPr>
          <w:ilvl w:val="0"/>
          <w:numId w:val="6"/>
        </w:numPr>
        <w:spacing w:after="160"/>
        <w:textAlignment w:val="baseline"/>
        <w:rPr>
          <w:rFonts w:eastAsia="Calibri"/>
          <w:sz w:val="22"/>
          <w:szCs w:val="22"/>
          <w:lang w:eastAsia="en-US"/>
        </w:rPr>
      </w:pPr>
      <w:r w:rsidRPr="009C38A2">
        <w:rPr>
          <w:rFonts w:eastAsia="Calibri"/>
          <w:b/>
          <w:sz w:val="22"/>
          <w:szCs w:val="22"/>
          <w:lang w:eastAsia="en-US"/>
        </w:rPr>
        <w:t>děti od 3-6</w:t>
      </w:r>
      <w:proofErr w:type="gramStart"/>
      <w:r w:rsidRPr="009C38A2">
        <w:rPr>
          <w:rFonts w:eastAsia="Calibri"/>
          <w:b/>
          <w:sz w:val="22"/>
          <w:szCs w:val="22"/>
          <w:lang w:eastAsia="en-US"/>
        </w:rPr>
        <w:t xml:space="preserve">let:   </w:t>
      </w:r>
      <w:proofErr w:type="gramEnd"/>
      <w:r w:rsidRPr="009C38A2">
        <w:rPr>
          <w:rFonts w:eastAsia="Calibri"/>
          <w:b/>
          <w:sz w:val="22"/>
          <w:szCs w:val="22"/>
          <w:lang w:eastAsia="en-US"/>
        </w:rPr>
        <w:t xml:space="preserve">               </w:t>
      </w:r>
      <w:r w:rsidR="002F3FD7" w:rsidRPr="009C38A2">
        <w:rPr>
          <w:rFonts w:eastAsia="Calibri"/>
          <w:b/>
          <w:sz w:val="22"/>
          <w:szCs w:val="22"/>
          <w:lang w:eastAsia="en-US"/>
        </w:rPr>
        <w:t>10</w:t>
      </w:r>
      <w:r w:rsidRPr="009C38A2">
        <w:rPr>
          <w:rFonts w:eastAsia="Calibri"/>
          <w:b/>
          <w:sz w:val="22"/>
          <w:szCs w:val="22"/>
          <w:lang w:eastAsia="en-US"/>
        </w:rPr>
        <w:t xml:space="preserve">8 Kč/den </w:t>
      </w:r>
    </w:p>
    <w:p w14:paraId="07D39D54" w14:textId="29D8AB02" w:rsidR="006E3C8C" w:rsidRPr="009C38A2" w:rsidRDefault="006F4EED">
      <w:pPr>
        <w:numPr>
          <w:ilvl w:val="0"/>
          <w:numId w:val="6"/>
        </w:numPr>
        <w:spacing w:after="160"/>
        <w:textAlignment w:val="baseline"/>
        <w:rPr>
          <w:rFonts w:eastAsia="Calibri"/>
          <w:b/>
          <w:sz w:val="22"/>
          <w:szCs w:val="22"/>
          <w:lang w:eastAsia="en-US"/>
        </w:rPr>
      </w:pPr>
      <w:r w:rsidRPr="009C38A2">
        <w:rPr>
          <w:rFonts w:eastAsia="Calibri"/>
          <w:b/>
          <w:sz w:val="22"/>
          <w:szCs w:val="22"/>
          <w:lang w:eastAsia="en-US"/>
        </w:rPr>
        <w:t xml:space="preserve">děti od 6let do 10 </w:t>
      </w:r>
      <w:proofErr w:type="gramStart"/>
      <w:r w:rsidRPr="009C38A2">
        <w:rPr>
          <w:rFonts w:eastAsia="Calibri"/>
          <w:b/>
          <w:sz w:val="22"/>
          <w:szCs w:val="22"/>
          <w:lang w:eastAsia="en-US"/>
        </w:rPr>
        <w:t xml:space="preserve">let:   </w:t>
      </w:r>
      <w:proofErr w:type="gramEnd"/>
      <w:r w:rsidRPr="009C38A2">
        <w:rPr>
          <w:rFonts w:eastAsia="Calibri"/>
          <w:b/>
          <w:sz w:val="22"/>
          <w:szCs w:val="22"/>
          <w:lang w:eastAsia="en-US"/>
        </w:rPr>
        <w:t xml:space="preserve">   1</w:t>
      </w:r>
      <w:r w:rsidR="002F3FD7" w:rsidRPr="009C38A2">
        <w:rPr>
          <w:rFonts w:eastAsia="Calibri"/>
          <w:b/>
          <w:sz w:val="22"/>
          <w:szCs w:val="22"/>
          <w:lang w:eastAsia="en-US"/>
        </w:rPr>
        <w:t>10</w:t>
      </w:r>
      <w:r w:rsidRPr="009C38A2">
        <w:rPr>
          <w:rFonts w:eastAsia="Calibri"/>
          <w:b/>
          <w:sz w:val="22"/>
          <w:szCs w:val="22"/>
          <w:lang w:eastAsia="en-US"/>
        </w:rPr>
        <w:t xml:space="preserve"> Kč/den</w:t>
      </w:r>
    </w:p>
    <w:p w14:paraId="5C475636" w14:textId="77777777" w:rsidR="006E3C8C" w:rsidRPr="009C38A2" w:rsidRDefault="006E3C8C">
      <w:pPr>
        <w:rPr>
          <w:rFonts w:eastAsia="Calibri"/>
          <w:b/>
          <w:bCs/>
          <w:sz w:val="22"/>
          <w:szCs w:val="22"/>
          <w:lang w:eastAsia="en-US"/>
        </w:rPr>
      </w:pPr>
    </w:p>
    <w:p w14:paraId="37C34663" w14:textId="4D8B240D" w:rsidR="006E3C8C" w:rsidRPr="009C38A2" w:rsidRDefault="006F4EED">
      <w:pPr>
        <w:rPr>
          <w:b/>
        </w:rPr>
      </w:pPr>
      <w:r w:rsidRPr="009C38A2">
        <w:rPr>
          <w:b/>
          <w:bCs/>
        </w:rPr>
        <w:t>1</w:t>
      </w:r>
      <w:r w:rsidR="00B5052F">
        <w:rPr>
          <w:b/>
          <w:bCs/>
        </w:rPr>
        <w:t>3</w:t>
      </w:r>
      <w:r w:rsidRPr="009C38A2">
        <w:rPr>
          <w:b/>
          <w:bCs/>
        </w:rPr>
        <w:t xml:space="preserve">.3 Celková </w:t>
      </w:r>
      <w:r w:rsidRPr="009C38A2">
        <w:rPr>
          <w:b/>
        </w:rPr>
        <w:t>výše plateb, číslo účtu a termín plateb</w:t>
      </w:r>
    </w:p>
    <w:p w14:paraId="5970059A" w14:textId="77777777" w:rsidR="006E3C8C" w:rsidRPr="009C38A2" w:rsidRDefault="006E3C8C">
      <w:pPr>
        <w:rPr>
          <w:b/>
        </w:rPr>
      </w:pPr>
    </w:p>
    <w:tbl>
      <w:tblPr>
        <w:tblW w:w="9062" w:type="dxa"/>
        <w:tblLayout w:type="fixed"/>
        <w:tblLook w:val="0000" w:firstRow="0" w:lastRow="0" w:firstColumn="0" w:lastColumn="0" w:noHBand="0" w:noVBand="0"/>
      </w:tblPr>
      <w:tblGrid>
        <w:gridCol w:w="2258"/>
        <w:gridCol w:w="2271"/>
        <w:gridCol w:w="2268"/>
        <w:gridCol w:w="2265"/>
      </w:tblGrid>
      <w:tr w:rsidR="006E3C8C" w:rsidRPr="009C38A2" w14:paraId="370B49CF" w14:textId="77777777">
        <w:tc>
          <w:tcPr>
            <w:tcW w:w="2258" w:type="dxa"/>
            <w:tcBorders>
              <w:top w:val="single" w:sz="4" w:space="0" w:color="000000"/>
              <w:left w:val="single" w:sz="4" w:space="0" w:color="000000"/>
              <w:bottom w:val="single" w:sz="4" w:space="0" w:color="000000"/>
              <w:right w:val="single" w:sz="4" w:space="0" w:color="000000"/>
            </w:tcBorders>
          </w:tcPr>
          <w:p w14:paraId="3993C348" w14:textId="77777777" w:rsidR="006E3C8C" w:rsidRPr="009C38A2" w:rsidRDefault="006E3C8C">
            <w:pPr>
              <w:snapToGrid w:val="0"/>
              <w:rPr>
                <w:b/>
                <w:bCs/>
              </w:rPr>
            </w:pPr>
          </w:p>
        </w:tc>
        <w:tc>
          <w:tcPr>
            <w:tcW w:w="2271" w:type="dxa"/>
            <w:tcBorders>
              <w:top w:val="single" w:sz="4" w:space="0" w:color="000000"/>
              <w:left w:val="single" w:sz="4" w:space="0" w:color="000000"/>
              <w:bottom w:val="single" w:sz="4" w:space="0" w:color="000000"/>
              <w:right w:val="single" w:sz="4" w:space="0" w:color="000000"/>
            </w:tcBorders>
          </w:tcPr>
          <w:p w14:paraId="74B76EEE" w14:textId="77777777" w:rsidR="006E3C8C" w:rsidRPr="009C38A2" w:rsidRDefault="006F4EED">
            <w:pPr>
              <w:jc w:val="center"/>
              <w:rPr>
                <w:b/>
                <w:bCs/>
              </w:rPr>
            </w:pPr>
            <w:r w:rsidRPr="009C38A2">
              <w:rPr>
                <w:b/>
                <w:bCs/>
              </w:rPr>
              <w:t>Stravné:</w:t>
            </w:r>
          </w:p>
        </w:tc>
        <w:tc>
          <w:tcPr>
            <w:tcW w:w="2268" w:type="dxa"/>
            <w:tcBorders>
              <w:top w:val="single" w:sz="4" w:space="0" w:color="000000"/>
              <w:left w:val="single" w:sz="4" w:space="0" w:color="000000"/>
              <w:bottom w:val="single" w:sz="4" w:space="0" w:color="000000"/>
              <w:right w:val="single" w:sz="4" w:space="0" w:color="000000"/>
            </w:tcBorders>
          </w:tcPr>
          <w:p w14:paraId="3C278F21" w14:textId="77777777" w:rsidR="006E3C8C" w:rsidRPr="009C38A2" w:rsidRDefault="006F4EED">
            <w:pPr>
              <w:jc w:val="center"/>
              <w:rPr>
                <w:b/>
                <w:bCs/>
              </w:rPr>
            </w:pPr>
            <w:r w:rsidRPr="009C38A2">
              <w:rPr>
                <w:b/>
                <w:bCs/>
              </w:rPr>
              <w:t>Školné:</w:t>
            </w:r>
          </w:p>
        </w:tc>
        <w:tc>
          <w:tcPr>
            <w:tcW w:w="2265" w:type="dxa"/>
            <w:tcBorders>
              <w:top w:val="single" w:sz="4" w:space="0" w:color="000000"/>
              <w:left w:val="single" w:sz="4" w:space="0" w:color="000000"/>
              <w:bottom w:val="single" w:sz="4" w:space="0" w:color="000000"/>
              <w:right w:val="single" w:sz="4" w:space="0" w:color="000000"/>
            </w:tcBorders>
          </w:tcPr>
          <w:p w14:paraId="54AAC9C4" w14:textId="77777777" w:rsidR="006E3C8C" w:rsidRPr="009C38A2" w:rsidRDefault="006F4EED">
            <w:pPr>
              <w:jc w:val="center"/>
              <w:rPr>
                <w:b/>
                <w:bCs/>
              </w:rPr>
            </w:pPr>
            <w:r w:rsidRPr="009C38A2">
              <w:rPr>
                <w:b/>
                <w:bCs/>
              </w:rPr>
              <w:t>Celkem:</w:t>
            </w:r>
          </w:p>
        </w:tc>
      </w:tr>
      <w:tr w:rsidR="006E3C8C" w:rsidRPr="009C38A2" w14:paraId="7188615E" w14:textId="77777777">
        <w:tc>
          <w:tcPr>
            <w:tcW w:w="2258" w:type="dxa"/>
            <w:tcBorders>
              <w:top w:val="single" w:sz="4" w:space="0" w:color="000000"/>
              <w:left w:val="single" w:sz="4" w:space="0" w:color="000000"/>
              <w:bottom w:val="single" w:sz="4" w:space="0" w:color="000000"/>
              <w:right w:val="single" w:sz="4" w:space="0" w:color="000000"/>
            </w:tcBorders>
          </w:tcPr>
          <w:p w14:paraId="471B495D" w14:textId="08ABDF85" w:rsidR="006E3C8C" w:rsidRPr="009C38A2" w:rsidRDefault="00BF2563">
            <w:r>
              <w:t>2</w:t>
            </w:r>
            <w:r w:rsidR="006F4EED" w:rsidRPr="009C38A2">
              <w:t>-</w:t>
            </w:r>
            <w:proofErr w:type="gramStart"/>
            <w:r w:rsidR="006F4EED" w:rsidRPr="009C38A2">
              <w:t>5 leté</w:t>
            </w:r>
            <w:proofErr w:type="gramEnd"/>
            <w:r w:rsidR="006F4EED" w:rsidRPr="009C38A2">
              <w:t xml:space="preserve"> děti:</w:t>
            </w:r>
          </w:p>
        </w:tc>
        <w:tc>
          <w:tcPr>
            <w:tcW w:w="2271" w:type="dxa"/>
            <w:tcBorders>
              <w:top w:val="single" w:sz="4" w:space="0" w:color="000000"/>
              <w:left w:val="single" w:sz="4" w:space="0" w:color="000000"/>
              <w:bottom w:val="single" w:sz="4" w:space="0" w:color="000000"/>
              <w:right w:val="single" w:sz="4" w:space="0" w:color="000000"/>
            </w:tcBorders>
          </w:tcPr>
          <w:p w14:paraId="7CDA5357" w14:textId="77777777" w:rsidR="006E3C8C" w:rsidRPr="009C38A2" w:rsidRDefault="006F4EED">
            <w:pPr>
              <w:jc w:val="center"/>
              <w:rPr>
                <w:bCs/>
              </w:rPr>
            </w:pPr>
            <w:r w:rsidRPr="009C38A2">
              <w:rPr>
                <w:bCs/>
              </w:rPr>
              <w:t>1 113,- Kč</w:t>
            </w:r>
          </w:p>
        </w:tc>
        <w:tc>
          <w:tcPr>
            <w:tcW w:w="2268" w:type="dxa"/>
            <w:tcBorders>
              <w:top w:val="single" w:sz="4" w:space="0" w:color="000000"/>
              <w:left w:val="single" w:sz="4" w:space="0" w:color="000000"/>
              <w:bottom w:val="single" w:sz="4" w:space="0" w:color="000000"/>
              <w:right w:val="single" w:sz="4" w:space="0" w:color="000000"/>
            </w:tcBorders>
          </w:tcPr>
          <w:p w14:paraId="5EBC39A6" w14:textId="629AD5AC" w:rsidR="006E3C8C" w:rsidRPr="009C38A2" w:rsidRDefault="003C6A64">
            <w:pPr>
              <w:jc w:val="center"/>
              <w:rPr>
                <w:bCs/>
              </w:rPr>
            </w:pPr>
            <w:r w:rsidRPr="009C38A2">
              <w:rPr>
                <w:bCs/>
              </w:rPr>
              <w:t>750</w:t>
            </w:r>
            <w:r w:rsidR="006F4EED" w:rsidRPr="009C38A2">
              <w:rPr>
                <w:bCs/>
              </w:rPr>
              <w:t>,- Kč</w:t>
            </w:r>
          </w:p>
        </w:tc>
        <w:tc>
          <w:tcPr>
            <w:tcW w:w="2265" w:type="dxa"/>
            <w:tcBorders>
              <w:top w:val="single" w:sz="4" w:space="0" w:color="000000"/>
              <w:left w:val="single" w:sz="4" w:space="0" w:color="000000"/>
              <w:bottom w:val="single" w:sz="4" w:space="0" w:color="000000"/>
              <w:right w:val="single" w:sz="4" w:space="0" w:color="000000"/>
            </w:tcBorders>
          </w:tcPr>
          <w:p w14:paraId="75FC77AF" w14:textId="69225D22" w:rsidR="006E3C8C" w:rsidRPr="009C38A2" w:rsidRDefault="006F4EED">
            <w:pPr>
              <w:jc w:val="center"/>
              <w:rPr>
                <w:bCs/>
              </w:rPr>
            </w:pPr>
            <w:r w:rsidRPr="009C38A2">
              <w:rPr>
                <w:bCs/>
              </w:rPr>
              <w:t>1 </w:t>
            </w:r>
            <w:r w:rsidR="003C6A64" w:rsidRPr="009C38A2">
              <w:rPr>
                <w:bCs/>
              </w:rPr>
              <w:t>863</w:t>
            </w:r>
            <w:r w:rsidRPr="009C38A2">
              <w:rPr>
                <w:bCs/>
              </w:rPr>
              <w:t>,- Kč</w:t>
            </w:r>
          </w:p>
        </w:tc>
      </w:tr>
      <w:tr w:rsidR="006E3C8C" w:rsidRPr="009C38A2" w14:paraId="588AD4AB" w14:textId="77777777">
        <w:tc>
          <w:tcPr>
            <w:tcW w:w="2258" w:type="dxa"/>
            <w:tcBorders>
              <w:top w:val="single" w:sz="4" w:space="0" w:color="000000"/>
              <w:left w:val="single" w:sz="4" w:space="0" w:color="000000"/>
              <w:bottom w:val="single" w:sz="4" w:space="0" w:color="000000"/>
              <w:right w:val="single" w:sz="4" w:space="0" w:color="000000"/>
            </w:tcBorders>
          </w:tcPr>
          <w:p w14:paraId="180C4977" w14:textId="77777777" w:rsidR="006E3C8C" w:rsidRPr="009C38A2" w:rsidRDefault="006F4EED">
            <w:r w:rsidRPr="009C38A2">
              <w:rPr>
                <w:rFonts w:eastAsia="Times New Roman"/>
              </w:rPr>
              <w:t xml:space="preserve">   </w:t>
            </w:r>
            <w:proofErr w:type="gramStart"/>
            <w:r w:rsidRPr="009C38A2">
              <w:t>6 leté</w:t>
            </w:r>
            <w:proofErr w:type="gramEnd"/>
            <w:r w:rsidRPr="009C38A2">
              <w:t xml:space="preserve"> děti:</w:t>
            </w:r>
          </w:p>
        </w:tc>
        <w:tc>
          <w:tcPr>
            <w:tcW w:w="2271" w:type="dxa"/>
            <w:tcBorders>
              <w:top w:val="single" w:sz="4" w:space="0" w:color="000000"/>
              <w:left w:val="single" w:sz="4" w:space="0" w:color="000000"/>
              <w:bottom w:val="single" w:sz="4" w:space="0" w:color="000000"/>
              <w:right w:val="single" w:sz="4" w:space="0" w:color="000000"/>
            </w:tcBorders>
          </w:tcPr>
          <w:p w14:paraId="2A6B0684" w14:textId="77777777" w:rsidR="006E3C8C" w:rsidRPr="009C38A2" w:rsidRDefault="006F4EED">
            <w:pPr>
              <w:jc w:val="center"/>
              <w:rPr>
                <w:bCs/>
              </w:rPr>
            </w:pPr>
            <w:r w:rsidRPr="009C38A2">
              <w:rPr>
                <w:bCs/>
              </w:rPr>
              <w:t>1 113,- Kč</w:t>
            </w:r>
          </w:p>
        </w:tc>
        <w:tc>
          <w:tcPr>
            <w:tcW w:w="2268" w:type="dxa"/>
            <w:tcBorders>
              <w:top w:val="single" w:sz="4" w:space="0" w:color="000000"/>
              <w:left w:val="single" w:sz="4" w:space="0" w:color="000000"/>
              <w:bottom w:val="single" w:sz="4" w:space="0" w:color="000000"/>
              <w:right w:val="single" w:sz="4" w:space="0" w:color="000000"/>
            </w:tcBorders>
          </w:tcPr>
          <w:p w14:paraId="66E5B6D7" w14:textId="77777777" w:rsidR="006E3C8C" w:rsidRPr="009C38A2" w:rsidRDefault="006F4EED">
            <w:pPr>
              <w:jc w:val="center"/>
              <w:rPr>
                <w:bCs/>
              </w:rPr>
            </w:pPr>
            <w:r w:rsidRPr="009C38A2">
              <w:rPr>
                <w:bCs/>
              </w:rPr>
              <w:t>neplatí</w:t>
            </w:r>
          </w:p>
        </w:tc>
        <w:tc>
          <w:tcPr>
            <w:tcW w:w="2265" w:type="dxa"/>
            <w:tcBorders>
              <w:top w:val="single" w:sz="4" w:space="0" w:color="000000"/>
              <w:left w:val="single" w:sz="4" w:space="0" w:color="000000"/>
              <w:bottom w:val="single" w:sz="4" w:space="0" w:color="000000"/>
              <w:right w:val="single" w:sz="4" w:space="0" w:color="000000"/>
            </w:tcBorders>
          </w:tcPr>
          <w:p w14:paraId="15A43B7D" w14:textId="77777777" w:rsidR="006E3C8C" w:rsidRPr="009C38A2" w:rsidRDefault="006F4EED">
            <w:pPr>
              <w:jc w:val="center"/>
              <w:rPr>
                <w:bCs/>
              </w:rPr>
            </w:pPr>
            <w:r w:rsidRPr="009C38A2">
              <w:rPr>
                <w:bCs/>
              </w:rPr>
              <w:t>1 113,- Kč</w:t>
            </w:r>
          </w:p>
        </w:tc>
      </w:tr>
      <w:tr w:rsidR="006E3C8C" w:rsidRPr="009C38A2" w14:paraId="7B05EEA9" w14:textId="77777777">
        <w:tc>
          <w:tcPr>
            <w:tcW w:w="2258" w:type="dxa"/>
            <w:tcBorders>
              <w:top w:val="single" w:sz="4" w:space="0" w:color="000000"/>
              <w:left w:val="single" w:sz="4" w:space="0" w:color="000000"/>
              <w:bottom w:val="single" w:sz="4" w:space="0" w:color="000000"/>
              <w:right w:val="single" w:sz="4" w:space="0" w:color="000000"/>
            </w:tcBorders>
          </w:tcPr>
          <w:p w14:paraId="610D8F0B" w14:textId="77777777" w:rsidR="006E3C8C" w:rsidRPr="009C38A2" w:rsidRDefault="006F4EED">
            <w:r w:rsidRPr="009C38A2">
              <w:rPr>
                <w:rFonts w:eastAsia="Times New Roman"/>
              </w:rPr>
              <w:t xml:space="preserve">   </w:t>
            </w:r>
            <w:proofErr w:type="gramStart"/>
            <w:r w:rsidRPr="009C38A2">
              <w:t>7 leté</w:t>
            </w:r>
            <w:proofErr w:type="gramEnd"/>
            <w:r w:rsidRPr="009C38A2">
              <w:t xml:space="preserve"> děti:</w:t>
            </w:r>
          </w:p>
        </w:tc>
        <w:tc>
          <w:tcPr>
            <w:tcW w:w="2271" w:type="dxa"/>
            <w:tcBorders>
              <w:top w:val="single" w:sz="4" w:space="0" w:color="000000"/>
              <w:left w:val="single" w:sz="4" w:space="0" w:color="000000"/>
              <w:bottom w:val="single" w:sz="4" w:space="0" w:color="000000"/>
              <w:right w:val="single" w:sz="4" w:space="0" w:color="000000"/>
            </w:tcBorders>
          </w:tcPr>
          <w:p w14:paraId="60357A8D" w14:textId="77777777" w:rsidR="006E3C8C" w:rsidRPr="009C38A2" w:rsidRDefault="006F4EED">
            <w:pPr>
              <w:jc w:val="center"/>
              <w:rPr>
                <w:bCs/>
              </w:rPr>
            </w:pPr>
            <w:r w:rsidRPr="009C38A2">
              <w:rPr>
                <w:bCs/>
              </w:rPr>
              <w:t>1 155,- Kč</w:t>
            </w:r>
          </w:p>
        </w:tc>
        <w:tc>
          <w:tcPr>
            <w:tcW w:w="2268" w:type="dxa"/>
            <w:tcBorders>
              <w:top w:val="single" w:sz="4" w:space="0" w:color="000000"/>
              <w:left w:val="single" w:sz="4" w:space="0" w:color="000000"/>
              <w:bottom w:val="single" w:sz="4" w:space="0" w:color="000000"/>
              <w:right w:val="single" w:sz="4" w:space="0" w:color="000000"/>
            </w:tcBorders>
          </w:tcPr>
          <w:p w14:paraId="7EAB6017" w14:textId="77777777" w:rsidR="006E3C8C" w:rsidRPr="009C38A2" w:rsidRDefault="006F4EED">
            <w:pPr>
              <w:jc w:val="center"/>
              <w:rPr>
                <w:bCs/>
              </w:rPr>
            </w:pPr>
            <w:r w:rsidRPr="009C38A2">
              <w:rPr>
                <w:bCs/>
              </w:rPr>
              <w:t>neplatí</w:t>
            </w:r>
          </w:p>
        </w:tc>
        <w:tc>
          <w:tcPr>
            <w:tcW w:w="2265" w:type="dxa"/>
            <w:tcBorders>
              <w:top w:val="single" w:sz="4" w:space="0" w:color="000000"/>
              <w:left w:val="single" w:sz="4" w:space="0" w:color="000000"/>
              <w:bottom w:val="single" w:sz="4" w:space="0" w:color="000000"/>
              <w:right w:val="single" w:sz="4" w:space="0" w:color="000000"/>
            </w:tcBorders>
          </w:tcPr>
          <w:p w14:paraId="0F924FA4" w14:textId="77777777" w:rsidR="006E3C8C" w:rsidRPr="009C38A2" w:rsidRDefault="006F4EED">
            <w:pPr>
              <w:jc w:val="center"/>
              <w:rPr>
                <w:bCs/>
              </w:rPr>
            </w:pPr>
            <w:r w:rsidRPr="009C38A2">
              <w:rPr>
                <w:bCs/>
              </w:rPr>
              <w:t>1 155,- Kč</w:t>
            </w:r>
          </w:p>
        </w:tc>
      </w:tr>
    </w:tbl>
    <w:p w14:paraId="2DA1D06B" w14:textId="77777777" w:rsidR="006E3C8C" w:rsidRPr="009C38A2" w:rsidRDefault="006E3C8C">
      <w:pPr>
        <w:rPr>
          <w:b/>
        </w:rPr>
      </w:pPr>
    </w:p>
    <w:p w14:paraId="6EFC2E34" w14:textId="77777777" w:rsidR="003C6A64" w:rsidRPr="009C38A2" w:rsidRDefault="003C6A64">
      <w:pPr>
        <w:rPr>
          <w:b/>
          <w:bCs/>
        </w:rPr>
      </w:pPr>
    </w:p>
    <w:p w14:paraId="7D9E09D1" w14:textId="77777777" w:rsidR="006E3C8C" w:rsidRPr="009C38A2" w:rsidRDefault="006F4EED">
      <w:pPr>
        <w:jc w:val="both"/>
      </w:pPr>
      <w:r w:rsidRPr="009C38A2">
        <w:rPr>
          <w:bCs/>
          <w:sz w:val="22"/>
          <w:szCs w:val="22"/>
        </w:rPr>
        <w:t xml:space="preserve">Zákonný </w:t>
      </w:r>
      <w:r w:rsidRPr="009C38A2">
        <w:rPr>
          <w:sz w:val="22"/>
          <w:szCs w:val="22"/>
        </w:rPr>
        <w:t>zástupce dítěte uhradí úplatu za předškolní vzdělávání a úplatu za školní stravování bezhotovostním převodem na bankovní účet mateřské školy:</w:t>
      </w:r>
    </w:p>
    <w:p w14:paraId="32EBA298" w14:textId="77777777" w:rsidR="006E3C8C" w:rsidRPr="009C38A2" w:rsidRDefault="006E3C8C">
      <w:pPr>
        <w:rPr>
          <w:bCs/>
          <w:sz w:val="22"/>
          <w:szCs w:val="22"/>
        </w:rPr>
      </w:pPr>
    </w:p>
    <w:p w14:paraId="14C96AE0" w14:textId="77777777" w:rsidR="006E3C8C" w:rsidRPr="009C38A2" w:rsidRDefault="006F4EED">
      <w:pPr>
        <w:jc w:val="center"/>
        <w:rPr>
          <w:b/>
          <w:bCs/>
          <w:sz w:val="28"/>
          <w:szCs w:val="28"/>
        </w:rPr>
      </w:pPr>
      <w:r w:rsidRPr="009C38A2">
        <w:rPr>
          <w:b/>
          <w:bCs/>
          <w:sz w:val="28"/>
          <w:szCs w:val="28"/>
        </w:rPr>
        <w:t>16 52 064 389 / 0800</w:t>
      </w:r>
    </w:p>
    <w:p w14:paraId="0E15DC0F" w14:textId="77777777" w:rsidR="006E3C8C" w:rsidRPr="009C38A2" w:rsidRDefault="006E3C8C">
      <w:pPr>
        <w:jc w:val="center"/>
        <w:rPr>
          <w:b/>
          <w:bCs/>
          <w:sz w:val="28"/>
          <w:szCs w:val="28"/>
        </w:rPr>
      </w:pPr>
    </w:p>
    <w:p w14:paraId="77A7E644" w14:textId="77777777" w:rsidR="006E3C8C" w:rsidRPr="009C38A2" w:rsidRDefault="006F4EED">
      <w:pPr>
        <w:jc w:val="both"/>
      </w:pPr>
      <w:r w:rsidRPr="009C38A2">
        <w:rPr>
          <w:sz w:val="22"/>
          <w:szCs w:val="22"/>
        </w:rPr>
        <w:t>Úplata zálohy je splatná vždy k 1. dni daného měsíce, pod variabilním symbolem, který zákonným zástupcům dětí přidělí vedoucí školní jídelny.</w:t>
      </w:r>
    </w:p>
    <w:p w14:paraId="7F39AF18" w14:textId="77777777" w:rsidR="006E3C8C" w:rsidRPr="009C38A2" w:rsidRDefault="006E3C8C">
      <w:pPr>
        <w:pStyle w:val="Normlnweb"/>
        <w:spacing w:before="0" w:after="0"/>
        <w:ind w:firstLine="425"/>
        <w:jc w:val="center"/>
        <w:rPr>
          <w:b/>
          <w:bCs/>
          <w:color w:val="FF0000"/>
          <w:sz w:val="22"/>
          <w:szCs w:val="22"/>
        </w:rPr>
      </w:pPr>
    </w:p>
    <w:p w14:paraId="6F2B722C" w14:textId="6E38A2F7" w:rsidR="006E3C8C" w:rsidRDefault="006F4EED">
      <w:pPr>
        <w:jc w:val="both"/>
        <w:rPr>
          <w:sz w:val="22"/>
          <w:szCs w:val="22"/>
        </w:rPr>
      </w:pPr>
      <w:r w:rsidRPr="009C38A2">
        <w:rPr>
          <w:sz w:val="22"/>
          <w:szCs w:val="22"/>
        </w:rPr>
        <w:t>Vyúčtování přeplatků na stravném probíhá vždy jednou ročně k 15. 7. Přeplatky jsou odesílány do konce měsíce na bankovní účet uvedený v přihlášce ke stravování nebo po domluvě v hotovosti prostřednictvím vedoucí ŠJ.</w:t>
      </w:r>
    </w:p>
    <w:p w14:paraId="54934637" w14:textId="77777777" w:rsidR="001C076A" w:rsidRDefault="001C076A">
      <w:pPr>
        <w:jc w:val="both"/>
        <w:rPr>
          <w:sz w:val="22"/>
          <w:szCs w:val="22"/>
        </w:rPr>
      </w:pPr>
    </w:p>
    <w:p w14:paraId="7294D82B" w14:textId="77777777" w:rsidR="001C076A" w:rsidRDefault="001C076A">
      <w:pPr>
        <w:jc w:val="both"/>
        <w:rPr>
          <w:sz w:val="22"/>
          <w:szCs w:val="22"/>
        </w:rPr>
      </w:pPr>
    </w:p>
    <w:p w14:paraId="29603209" w14:textId="77777777" w:rsidR="001C076A" w:rsidRDefault="001C076A">
      <w:pPr>
        <w:jc w:val="both"/>
        <w:rPr>
          <w:sz w:val="22"/>
          <w:szCs w:val="22"/>
        </w:rPr>
      </w:pPr>
    </w:p>
    <w:p w14:paraId="1F8DDC95" w14:textId="77777777" w:rsidR="001C076A" w:rsidRDefault="001C076A">
      <w:pPr>
        <w:jc w:val="both"/>
        <w:rPr>
          <w:sz w:val="22"/>
          <w:szCs w:val="22"/>
        </w:rPr>
      </w:pPr>
    </w:p>
    <w:p w14:paraId="29CD77EC" w14:textId="77777777" w:rsidR="001C076A" w:rsidRPr="00A533BE" w:rsidRDefault="001C076A">
      <w:pPr>
        <w:jc w:val="both"/>
        <w:rPr>
          <w:sz w:val="22"/>
          <w:szCs w:val="22"/>
        </w:rPr>
      </w:pPr>
    </w:p>
    <w:p w14:paraId="23F06BC2" w14:textId="77777777" w:rsidR="006E3C8C" w:rsidRPr="0081680C" w:rsidRDefault="006E3C8C">
      <w:pPr>
        <w:jc w:val="right"/>
        <w:rPr>
          <w:bCs/>
          <w:color w:val="FF0000"/>
          <w:sz w:val="22"/>
          <w:szCs w:val="22"/>
        </w:rPr>
      </w:pPr>
    </w:p>
    <w:p w14:paraId="5962B536" w14:textId="77777777" w:rsidR="006E3C8C" w:rsidRPr="009C38A2" w:rsidRDefault="006E3C8C">
      <w:pPr>
        <w:jc w:val="right"/>
        <w:rPr>
          <w:bCs/>
        </w:rPr>
      </w:pPr>
    </w:p>
    <w:p w14:paraId="27CBF6BA" w14:textId="384C99E3" w:rsidR="006E3C8C" w:rsidRPr="009C38A2" w:rsidRDefault="006F4EED">
      <w:pPr>
        <w:jc w:val="both"/>
        <w:outlineLvl w:val="0"/>
      </w:pPr>
      <w:r w:rsidRPr="009C38A2">
        <w:rPr>
          <w:bCs/>
          <w:sz w:val="22"/>
          <w:szCs w:val="22"/>
        </w:rPr>
        <w:t>Vnitřní organizace MŠ Šponarova 16 platí do 31. 8. 202</w:t>
      </w:r>
      <w:r w:rsidR="00AD63B3" w:rsidRPr="009C38A2">
        <w:rPr>
          <w:bCs/>
          <w:sz w:val="22"/>
          <w:szCs w:val="22"/>
        </w:rPr>
        <w:t>6</w:t>
      </w:r>
      <w:r w:rsidRPr="009C38A2">
        <w:rPr>
          <w:bCs/>
          <w:sz w:val="22"/>
          <w:szCs w:val="22"/>
        </w:rPr>
        <w:t>.</w:t>
      </w:r>
    </w:p>
    <w:p w14:paraId="56C5105D" w14:textId="77777777" w:rsidR="006E3C8C" w:rsidRPr="009C38A2" w:rsidRDefault="006E3C8C">
      <w:pPr>
        <w:jc w:val="both"/>
        <w:outlineLvl w:val="0"/>
        <w:rPr>
          <w:bCs/>
          <w:sz w:val="22"/>
          <w:szCs w:val="22"/>
        </w:rPr>
      </w:pPr>
    </w:p>
    <w:p w14:paraId="6111B4F9" w14:textId="77777777" w:rsidR="006E3C8C" w:rsidRPr="009C38A2" w:rsidRDefault="006E3C8C">
      <w:pPr>
        <w:jc w:val="right"/>
        <w:rPr>
          <w:bCs/>
          <w:sz w:val="22"/>
          <w:szCs w:val="22"/>
        </w:rPr>
      </w:pPr>
    </w:p>
    <w:p w14:paraId="7F589197" w14:textId="77777777" w:rsidR="006E3C8C" w:rsidRPr="009C38A2" w:rsidRDefault="006E3C8C">
      <w:pPr>
        <w:jc w:val="right"/>
        <w:rPr>
          <w:bCs/>
          <w:sz w:val="22"/>
          <w:szCs w:val="22"/>
        </w:rPr>
      </w:pPr>
    </w:p>
    <w:p w14:paraId="4E3895E2" w14:textId="77777777" w:rsidR="006E3C8C" w:rsidRPr="009C38A2" w:rsidRDefault="006E3C8C" w:rsidP="00CD4765">
      <w:pPr>
        <w:rPr>
          <w:bCs/>
          <w:sz w:val="22"/>
          <w:szCs w:val="22"/>
        </w:rPr>
      </w:pPr>
    </w:p>
    <w:p w14:paraId="6BDAEBBF" w14:textId="4166132F" w:rsidR="006E3C8C" w:rsidRPr="009C38A2" w:rsidRDefault="006F4EED" w:rsidP="00CD4765">
      <w:r w:rsidRPr="009C38A2">
        <w:t xml:space="preserve">                                          </w:t>
      </w:r>
      <w:r w:rsidR="009C38A2">
        <w:tab/>
      </w:r>
      <w:r w:rsidR="009C38A2">
        <w:tab/>
      </w:r>
      <w:r w:rsidRPr="009C38A2">
        <w:t xml:space="preserve">           </w:t>
      </w:r>
      <w:r w:rsidRPr="009C38A2">
        <w:rPr>
          <w:sz w:val="22"/>
          <w:szCs w:val="22"/>
        </w:rPr>
        <w:t xml:space="preserve">Mgr. </w:t>
      </w:r>
      <w:r w:rsidR="00AD63B3" w:rsidRPr="009C38A2">
        <w:rPr>
          <w:sz w:val="22"/>
          <w:szCs w:val="22"/>
        </w:rPr>
        <w:t xml:space="preserve">Sabina </w:t>
      </w:r>
      <w:proofErr w:type="spellStart"/>
      <w:r w:rsidR="00AD63B3" w:rsidRPr="009C38A2">
        <w:rPr>
          <w:sz w:val="22"/>
          <w:szCs w:val="22"/>
        </w:rPr>
        <w:t>Kalníková</w:t>
      </w:r>
      <w:proofErr w:type="spellEnd"/>
      <w:r w:rsidR="00AD63B3" w:rsidRPr="009C38A2">
        <w:rPr>
          <w:sz w:val="22"/>
          <w:szCs w:val="22"/>
        </w:rPr>
        <w:t xml:space="preserve"> – zástupce statutárního orgánu</w:t>
      </w:r>
    </w:p>
    <w:sectPr w:rsidR="006E3C8C" w:rsidRPr="009C38A2">
      <w:footerReference w:type="default" r:id="rId11"/>
      <w:footerReference w:type="first" r:id="rId12"/>
      <w:pgSz w:w="11906" w:h="16838"/>
      <w:pgMar w:top="1417" w:right="1417" w:bottom="1417"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9872" w14:textId="77777777" w:rsidR="00F074DC" w:rsidRDefault="00F074DC">
      <w:r>
        <w:separator/>
      </w:r>
    </w:p>
  </w:endnote>
  <w:endnote w:type="continuationSeparator" w:id="0">
    <w:p w14:paraId="031E38AE" w14:textId="77777777" w:rsidR="00F074DC" w:rsidRDefault="00F0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imSun;宋体">
    <w:altName w:val="Yu Gothic"/>
    <w:panose1 w:val="00000000000000000000"/>
    <w:charset w:val="8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829A" w14:textId="77777777" w:rsidR="006E3C8C" w:rsidRDefault="006F4EED">
    <w:pPr>
      <w:pStyle w:val="Zpat"/>
      <w:ind w:right="360"/>
    </w:pPr>
    <w:r>
      <w:rPr>
        <w:noProof/>
      </w:rPr>
      <mc:AlternateContent>
        <mc:Choice Requires="wps">
          <w:drawing>
            <wp:anchor distT="0" distB="0" distL="0" distR="0" simplePos="0" relativeHeight="11" behindDoc="0" locked="0" layoutInCell="0" allowOverlap="1" wp14:anchorId="18CEC1A1" wp14:editId="4EE6EC51">
              <wp:simplePos x="0" y="0"/>
              <wp:positionH relativeFrom="margin">
                <wp:align>right</wp:align>
              </wp:positionH>
              <wp:positionV relativeFrom="paragraph">
                <wp:posOffset>635</wp:posOffset>
              </wp:positionV>
              <wp:extent cx="153035" cy="175260"/>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0C04CD6D" w14:textId="77777777" w:rsidR="006E3C8C" w:rsidRDefault="006F4EED">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11</w:t>
                          </w:r>
                          <w:r>
                            <w:rPr>
                              <w:rStyle w:val="slostrnky"/>
                            </w:rPr>
                            <w:fldChar w:fldCharType="end"/>
                          </w:r>
                        </w:p>
                      </w:txbxContent>
                    </wps:txbx>
                    <wps:bodyPr lIns="0" tIns="0" rIns="0" bIns="0" anchor="t">
                      <a:noAutofit/>
                    </wps:bodyPr>
                  </wps:wsp>
                </a:graphicData>
              </a:graphic>
            </wp:anchor>
          </w:drawing>
        </mc:Choice>
        <mc:Fallback>
          <w:pict>
            <v:shapetype w14:anchorId="18CEC1A1" id="_x0000_t202" coordsize="21600,21600" o:spt="202" path="m,l,21600r21600,l21600,xe">
              <v:stroke joinstyle="miter"/>
              <v:path gradientshapeok="t" o:connecttype="rect"/>
            </v:shapetype>
            <v:shape id="Rámec1" o:spid="_x0000_s1026" type="#_x0000_t202" style="position:absolute;margin-left:-39.15pt;margin-top:.05pt;width:12.05pt;height:13.8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o:allowincell="f" stroked="f">
              <v:fill opacity="0"/>
              <v:textbox inset="0,0,0,0">
                <w:txbxContent>
                  <w:p w14:paraId="0C04CD6D" w14:textId="77777777" w:rsidR="006E3C8C" w:rsidRDefault="006F4EED">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485E" w14:textId="77777777" w:rsidR="006E3C8C" w:rsidRDefault="006F4EED">
    <w:pPr>
      <w:pStyle w:val="Zpat"/>
      <w:jc w:val="right"/>
    </w:pPr>
    <w:r>
      <w:fldChar w:fldCharType="begin"/>
    </w:r>
    <w:r>
      <w:instrText xml:space="preserve"> PAGE </w:instrText>
    </w:r>
    <w:r>
      <w:fldChar w:fldCharType="separate"/>
    </w:r>
    <w:r>
      <w:t>1</w:t>
    </w:r>
    <w:r>
      <w:fldChar w:fldCharType="end"/>
    </w:r>
  </w:p>
  <w:p w14:paraId="30AF1A3D" w14:textId="77777777" w:rsidR="006E3C8C" w:rsidRDefault="006E3C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9251" w14:textId="77777777" w:rsidR="00F074DC" w:rsidRDefault="00F074DC">
      <w:r>
        <w:separator/>
      </w:r>
    </w:p>
  </w:footnote>
  <w:footnote w:type="continuationSeparator" w:id="0">
    <w:p w14:paraId="5824DC3B" w14:textId="77777777" w:rsidR="00F074DC" w:rsidRDefault="00F07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48A"/>
    <w:multiLevelType w:val="multilevel"/>
    <w:tmpl w:val="A288D65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323375"/>
    <w:multiLevelType w:val="multilevel"/>
    <w:tmpl w:val="9978FCD8"/>
    <w:lvl w:ilvl="0">
      <w:start w:val="1"/>
      <w:numFmt w:val="lowerLetter"/>
      <w:lvlText w:val="%1)"/>
      <w:lvlJc w:val="left"/>
      <w:pPr>
        <w:tabs>
          <w:tab w:val="num" w:pos="0"/>
        </w:tabs>
        <w:ind w:left="720" w:hanging="360"/>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8784A"/>
    <w:multiLevelType w:val="multilevel"/>
    <w:tmpl w:val="25103B16"/>
    <w:lvl w:ilvl="0">
      <w:start w:val="1"/>
      <w:numFmt w:val="decimal"/>
      <w:lvlText w:val="%1."/>
      <w:lvlJc w:val="left"/>
      <w:pPr>
        <w:tabs>
          <w:tab w:val="num" w:pos="0"/>
        </w:tabs>
        <w:ind w:left="720" w:hanging="360"/>
      </w:pPr>
    </w:lvl>
    <w:lvl w:ilvl="1">
      <w:start w:val="1"/>
      <w:numFmt w:val="decimal"/>
      <w:lvlText w:val="%1.%2"/>
      <w:lvlJc w:val="left"/>
      <w:pPr>
        <w:tabs>
          <w:tab w:val="num" w:pos="0"/>
        </w:tabs>
        <w:ind w:left="1116" w:hanging="396"/>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040" w:hanging="1800"/>
      </w:pPr>
    </w:lvl>
  </w:abstractNum>
  <w:abstractNum w:abstractNumId="3" w15:restartNumberingAfterBreak="0">
    <w:nsid w:val="07BE2973"/>
    <w:multiLevelType w:val="multilevel"/>
    <w:tmpl w:val="D5F820E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8530971"/>
    <w:multiLevelType w:val="multilevel"/>
    <w:tmpl w:val="B1A46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AC0A24"/>
    <w:multiLevelType w:val="multilevel"/>
    <w:tmpl w:val="867A9C3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13A0A"/>
    <w:multiLevelType w:val="multilevel"/>
    <w:tmpl w:val="959E33DA"/>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8F3EFB"/>
    <w:multiLevelType w:val="multilevel"/>
    <w:tmpl w:val="CD4692DE"/>
    <w:lvl w:ilvl="0">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BD5773"/>
    <w:multiLevelType w:val="multilevel"/>
    <w:tmpl w:val="E24E789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3A47E31"/>
    <w:multiLevelType w:val="multilevel"/>
    <w:tmpl w:val="D1727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340D06"/>
    <w:multiLevelType w:val="multilevel"/>
    <w:tmpl w:val="ACC6B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98F6835"/>
    <w:multiLevelType w:val="multilevel"/>
    <w:tmpl w:val="1F8E083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E665AC"/>
    <w:multiLevelType w:val="multilevel"/>
    <w:tmpl w:val="6E1CB3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EC6995"/>
    <w:multiLevelType w:val="multilevel"/>
    <w:tmpl w:val="7DCA196E"/>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C4390B"/>
    <w:multiLevelType w:val="multilevel"/>
    <w:tmpl w:val="2EC8324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1F38E9"/>
    <w:multiLevelType w:val="multilevel"/>
    <w:tmpl w:val="16B45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0D730C5"/>
    <w:multiLevelType w:val="multilevel"/>
    <w:tmpl w:val="76FAD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A514132"/>
    <w:multiLevelType w:val="multilevel"/>
    <w:tmpl w:val="C3A05AD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1D16D6"/>
    <w:multiLevelType w:val="multilevel"/>
    <w:tmpl w:val="AA68CE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EA448C"/>
    <w:multiLevelType w:val="multilevel"/>
    <w:tmpl w:val="F61655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E7100ED"/>
    <w:multiLevelType w:val="multilevel"/>
    <w:tmpl w:val="65F285B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8D12EE"/>
    <w:multiLevelType w:val="hybridMultilevel"/>
    <w:tmpl w:val="D6EA57F6"/>
    <w:lvl w:ilvl="0" w:tplc="7838713A">
      <w:start w:val="1"/>
      <w:numFmt w:val="bullet"/>
      <w:lvlText w:val=""/>
      <w:lvlJc w:val="left"/>
      <w:pPr>
        <w:ind w:left="927"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957BAA"/>
    <w:multiLevelType w:val="hybridMultilevel"/>
    <w:tmpl w:val="276A70A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61511AC4"/>
    <w:multiLevelType w:val="hybridMultilevel"/>
    <w:tmpl w:val="14CAF214"/>
    <w:lvl w:ilvl="0" w:tplc="7838713A">
      <w:start w:val="1"/>
      <w:numFmt w:val="bullet"/>
      <w:lvlText w:val=""/>
      <w:lvlJc w:val="left"/>
      <w:pPr>
        <w:ind w:left="927"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1CF10C1"/>
    <w:multiLevelType w:val="hybridMultilevel"/>
    <w:tmpl w:val="FC8AC504"/>
    <w:lvl w:ilvl="0" w:tplc="7838713A">
      <w:start w:val="1"/>
      <w:numFmt w:val="bullet"/>
      <w:lvlText w:val=""/>
      <w:lvlJc w:val="left"/>
      <w:pPr>
        <w:ind w:left="1647"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62A35ACA"/>
    <w:multiLevelType w:val="multilevel"/>
    <w:tmpl w:val="8A78A43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883374"/>
    <w:multiLevelType w:val="multilevel"/>
    <w:tmpl w:val="34004D8A"/>
    <w:lvl w:ilvl="0">
      <w:start w:val="4"/>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72B13F00"/>
    <w:multiLevelType w:val="hybridMultilevel"/>
    <w:tmpl w:val="EF08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746F42"/>
    <w:multiLevelType w:val="hybridMultilevel"/>
    <w:tmpl w:val="2A32422E"/>
    <w:lvl w:ilvl="0" w:tplc="7838713A">
      <w:start w:val="1"/>
      <w:numFmt w:val="bullet"/>
      <w:lvlText w:val=""/>
      <w:lvlJc w:val="left"/>
      <w:pPr>
        <w:ind w:left="927"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1D2A9C"/>
    <w:multiLevelType w:val="multilevel"/>
    <w:tmpl w:val="C9929842"/>
    <w:lvl w:ilvl="0">
      <w:start w:val="1"/>
      <w:numFmt w:val="bullet"/>
      <w:lvlText w:val=""/>
      <w:lvlJc w:val="left"/>
      <w:pPr>
        <w:tabs>
          <w:tab w:val="num" w:pos="0"/>
        </w:tabs>
        <w:ind w:left="7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F62BAD"/>
    <w:multiLevelType w:val="multilevel"/>
    <w:tmpl w:val="69F4403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9D51E8"/>
    <w:multiLevelType w:val="hybridMultilevel"/>
    <w:tmpl w:val="EF8C7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8359363">
    <w:abstractNumId w:val="20"/>
  </w:num>
  <w:num w:numId="2" w16cid:durableId="771240921">
    <w:abstractNumId w:val="1"/>
  </w:num>
  <w:num w:numId="3" w16cid:durableId="1113943585">
    <w:abstractNumId w:val="14"/>
  </w:num>
  <w:num w:numId="4" w16cid:durableId="1311640405">
    <w:abstractNumId w:val="2"/>
  </w:num>
  <w:num w:numId="5" w16cid:durableId="1191988943">
    <w:abstractNumId w:val="5"/>
  </w:num>
  <w:num w:numId="6" w16cid:durableId="681934741">
    <w:abstractNumId w:val="0"/>
  </w:num>
  <w:num w:numId="7" w16cid:durableId="1075978465">
    <w:abstractNumId w:val="3"/>
  </w:num>
  <w:num w:numId="8" w16cid:durableId="6367285">
    <w:abstractNumId w:val="26"/>
  </w:num>
  <w:num w:numId="9" w16cid:durableId="99685051">
    <w:abstractNumId w:val="7"/>
  </w:num>
  <w:num w:numId="10" w16cid:durableId="1287855949">
    <w:abstractNumId w:val="25"/>
  </w:num>
  <w:num w:numId="11" w16cid:durableId="986279021">
    <w:abstractNumId w:val="11"/>
  </w:num>
  <w:num w:numId="12" w16cid:durableId="2033531786">
    <w:abstractNumId w:val="13"/>
  </w:num>
  <w:num w:numId="13" w16cid:durableId="1952542101">
    <w:abstractNumId w:val="30"/>
  </w:num>
  <w:num w:numId="14" w16cid:durableId="358554534">
    <w:abstractNumId w:val="29"/>
  </w:num>
  <w:num w:numId="15" w16cid:durableId="517080760">
    <w:abstractNumId w:val="17"/>
  </w:num>
  <w:num w:numId="16" w16cid:durableId="1321159479">
    <w:abstractNumId w:val="6"/>
  </w:num>
  <w:num w:numId="17" w16cid:durableId="918515356">
    <w:abstractNumId w:val="19"/>
  </w:num>
  <w:num w:numId="18" w16cid:durableId="1745909765">
    <w:abstractNumId w:val="15"/>
  </w:num>
  <w:num w:numId="19" w16cid:durableId="1215891334">
    <w:abstractNumId w:val="12"/>
  </w:num>
  <w:num w:numId="20" w16cid:durableId="230385296">
    <w:abstractNumId w:val="18"/>
  </w:num>
  <w:num w:numId="21" w16cid:durableId="203715185">
    <w:abstractNumId w:val="18"/>
    <w:lvlOverride w:ilvl="0">
      <w:startOverride w:val="1"/>
    </w:lvlOverride>
  </w:num>
  <w:num w:numId="22" w16cid:durableId="225260654">
    <w:abstractNumId w:val="22"/>
  </w:num>
  <w:num w:numId="23" w16cid:durableId="737365038">
    <w:abstractNumId w:val="27"/>
  </w:num>
  <w:num w:numId="24" w16cid:durableId="567963252">
    <w:abstractNumId w:val="31"/>
  </w:num>
  <w:num w:numId="25" w16cid:durableId="1507935164">
    <w:abstractNumId w:val="8"/>
  </w:num>
  <w:num w:numId="26" w16cid:durableId="507674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9620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3821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3272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1770786">
    <w:abstractNumId w:val="23"/>
  </w:num>
  <w:num w:numId="31" w16cid:durableId="2039813076">
    <w:abstractNumId w:val="21"/>
  </w:num>
  <w:num w:numId="32" w16cid:durableId="557324665">
    <w:abstractNumId w:val="24"/>
  </w:num>
  <w:num w:numId="33" w16cid:durableId="5447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8C"/>
    <w:rsid w:val="00061CEA"/>
    <w:rsid w:val="000A5DAE"/>
    <w:rsid w:val="0013075F"/>
    <w:rsid w:val="001C076A"/>
    <w:rsid w:val="002F3FD7"/>
    <w:rsid w:val="00311A25"/>
    <w:rsid w:val="00384A42"/>
    <w:rsid w:val="003B6F9D"/>
    <w:rsid w:val="003C6A64"/>
    <w:rsid w:val="0049091F"/>
    <w:rsid w:val="004B7B7A"/>
    <w:rsid w:val="005533D7"/>
    <w:rsid w:val="0058650D"/>
    <w:rsid w:val="005A6CD6"/>
    <w:rsid w:val="0060078A"/>
    <w:rsid w:val="006E36E7"/>
    <w:rsid w:val="006E387D"/>
    <w:rsid w:val="006E3C8C"/>
    <w:rsid w:val="006F4EED"/>
    <w:rsid w:val="00756132"/>
    <w:rsid w:val="007F5606"/>
    <w:rsid w:val="0081680C"/>
    <w:rsid w:val="00825F0B"/>
    <w:rsid w:val="00891DC4"/>
    <w:rsid w:val="008C60CB"/>
    <w:rsid w:val="0090150C"/>
    <w:rsid w:val="0098313D"/>
    <w:rsid w:val="009C38A2"/>
    <w:rsid w:val="00A533BE"/>
    <w:rsid w:val="00AD63B3"/>
    <w:rsid w:val="00AE04B4"/>
    <w:rsid w:val="00AE5FEF"/>
    <w:rsid w:val="00B02155"/>
    <w:rsid w:val="00B15C43"/>
    <w:rsid w:val="00B5052F"/>
    <w:rsid w:val="00B7572C"/>
    <w:rsid w:val="00B83E62"/>
    <w:rsid w:val="00B87887"/>
    <w:rsid w:val="00BC59CB"/>
    <w:rsid w:val="00BD4D61"/>
    <w:rsid w:val="00BF2563"/>
    <w:rsid w:val="00C13A8E"/>
    <w:rsid w:val="00C322BB"/>
    <w:rsid w:val="00CD0BC6"/>
    <w:rsid w:val="00CD4765"/>
    <w:rsid w:val="00CE768E"/>
    <w:rsid w:val="00D01B41"/>
    <w:rsid w:val="00D355CC"/>
    <w:rsid w:val="00D718D9"/>
    <w:rsid w:val="00F074DC"/>
    <w:rsid w:val="00F31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3978"/>
  <w15:docId w15:val="{8ED60944-E605-4FE6-8781-E415667E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SimSun;宋体" w:hAnsi="Times New Roman" w:cs="Times New Roman"/>
      <w:lang w:bidi="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b w:val="0"/>
      <w:bCs w:val="0"/>
    </w:rPr>
  </w:style>
  <w:style w:type="character" w:customStyle="1" w:styleId="WW8Num4z0">
    <w:name w:val="WW8Num4z0"/>
    <w:qFormat/>
    <w:rPr>
      <w:rFonts w:ascii="Symbol" w:hAnsi="Symbol" w:cs="Symbol"/>
      <w:color w:val="00000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Times New Roman" w:eastAsia="SimSun;宋体"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sz w:val="22"/>
      <w:szCs w:val="22"/>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style>
  <w:style w:type="character" w:customStyle="1" w:styleId="WW8Num30z0">
    <w:name w:val="WW8Num30z0"/>
    <w:qFormat/>
  </w:style>
  <w:style w:type="character" w:styleId="slostrnky">
    <w:name w:val="page number"/>
    <w:basedOn w:val="Standardnpsmoodstavce"/>
  </w:style>
  <w:style w:type="character" w:styleId="Hypertextovodkaz">
    <w:name w:val="Hyperlink"/>
    <w:rPr>
      <w:color w:val="0000FF"/>
      <w:u w:val="single"/>
    </w:rPr>
  </w:style>
  <w:style w:type="character" w:customStyle="1" w:styleId="ZhlavChar">
    <w:name w:val="Záhlaví Char"/>
    <w:qFormat/>
    <w:rPr>
      <w:sz w:val="24"/>
      <w:szCs w:val="24"/>
      <w:lang w:eastAsia="zh-CN"/>
    </w:rPr>
  </w:style>
  <w:style w:type="character" w:customStyle="1" w:styleId="BezmezerChar">
    <w:name w:val="Bez mezer Char"/>
    <w:qFormat/>
    <w:rPr>
      <w:rFonts w:ascii="Calibri" w:eastAsia="Times New Roman" w:hAnsi="Calibri" w:cs="Calibri"/>
      <w:sz w:val="22"/>
      <w:szCs w:val="22"/>
      <w:lang w:bidi="ar-SA"/>
    </w:rPr>
  </w:style>
  <w:style w:type="character" w:customStyle="1" w:styleId="ZpatChar">
    <w:name w:val="Zápatí Char"/>
    <w:qFormat/>
    <w:rPr>
      <w:sz w:val="24"/>
      <w:szCs w:val="24"/>
      <w:lang w:eastAsia="zh-CN"/>
    </w:rPr>
  </w:style>
  <w:style w:type="character" w:customStyle="1" w:styleId="TextbublinyChar">
    <w:name w:val="Text bubliny Char"/>
    <w:qFormat/>
    <w:rPr>
      <w:rFonts w:ascii="Segoe UI" w:hAnsi="Segoe UI" w:cs="Segoe UI"/>
      <w:sz w:val="18"/>
      <w:szCs w:val="18"/>
      <w:lang w:eastAsia="zh-CN"/>
    </w:rPr>
  </w:style>
  <w:style w:type="character" w:styleId="Nevyeenzmnka">
    <w:name w:val="Unresolved Mention"/>
    <w:qFormat/>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customStyle="1" w:styleId="Rozvrendokumentu">
    <w:name w:val="Rozvržení dokumentu"/>
    <w:basedOn w:val="Normln"/>
    <w:qFormat/>
    <w:pPr>
      <w:shd w:val="clear" w:color="auto" w:fill="000080"/>
    </w:pPr>
    <w:rPr>
      <w:rFonts w:ascii="Tahoma" w:hAnsi="Tahoma" w:cs="Tahoma"/>
      <w:sz w:val="20"/>
      <w:szCs w:val="20"/>
    </w:rPr>
  </w:style>
  <w:style w:type="paragraph" w:customStyle="1" w:styleId="Zhlavazpat">
    <w:name w:val="Záhlaví a zápatí"/>
    <w:basedOn w:val="Normln"/>
    <w:qFormat/>
    <w:pPr>
      <w:suppressLineNumbers/>
      <w:tabs>
        <w:tab w:val="center" w:pos="4819"/>
        <w:tab w:val="right" w:pos="9638"/>
      </w:tabs>
    </w:pPr>
  </w:style>
  <w:style w:type="paragraph" w:styleId="Zpat">
    <w:name w:val="footer"/>
    <w:basedOn w:val="Normln"/>
    <w:pPr>
      <w:tabs>
        <w:tab w:val="center" w:pos="4536"/>
        <w:tab w:val="right" w:pos="9072"/>
      </w:tabs>
    </w:pPr>
  </w:style>
  <w:style w:type="paragraph" w:styleId="Normlnweb">
    <w:name w:val="Normal (Web)"/>
    <w:basedOn w:val="Normln"/>
    <w:qFormat/>
    <w:pPr>
      <w:spacing w:before="280" w:after="280"/>
    </w:pPr>
    <w:rPr>
      <w:rFonts w:eastAsia="Calibri"/>
    </w:rPr>
  </w:style>
  <w:style w:type="paragraph" w:styleId="Zhlav">
    <w:name w:val="header"/>
    <w:basedOn w:val="Normln"/>
    <w:pPr>
      <w:tabs>
        <w:tab w:val="center" w:pos="4536"/>
        <w:tab w:val="right" w:pos="9072"/>
      </w:tabs>
    </w:pPr>
  </w:style>
  <w:style w:type="paragraph" w:styleId="Bezmezer">
    <w:name w:val="No Spacing"/>
    <w:qFormat/>
    <w:rPr>
      <w:rFonts w:ascii="Calibri" w:eastAsia="Times New Roman" w:hAnsi="Calibri" w:cs="Calibri"/>
      <w:sz w:val="22"/>
      <w:szCs w:val="22"/>
      <w:lang w:bidi="ar-SA"/>
    </w:rPr>
  </w:style>
  <w:style w:type="paragraph" w:styleId="Odstavecseseznamem">
    <w:name w:val="List Paragraph"/>
    <w:basedOn w:val="Normln"/>
    <w:qFormat/>
    <w:pPr>
      <w:spacing w:after="200" w:line="276" w:lineRule="auto"/>
      <w:ind w:left="720"/>
      <w:contextualSpacing/>
    </w:pPr>
    <w:rPr>
      <w:rFonts w:ascii="Calibri" w:eastAsia="Calibri" w:hAnsi="Calibri"/>
      <w:sz w:val="22"/>
      <w:szCs w:val="22"/>
    </w:rPr>
  </w:style>
  <w:style w:type="paragraph" w:styleId="Textbubliny">
    <w:name w:val="Balloon Text"/>
    <w:basedOn w:val="Normln"/>
    <w:qFormat/>
    <w:rPr>
      <w:rFonts w:ascii="Segoe UI" w:hAnsi="Segoe UI" w:cs="Segoe UI"/>
      <w:sz w:val="18"/>
      <w:szCs w:val="18"/>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Obsahrmce">
    <w:name w:val="Obsah rámce"/>
    <w:basedOn w:val="Normln"/>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91308">
      <w:bodyDiv w:val="1"/>
      <w:marLeft w:val="0"/>
      <w:marRight w:val="0"/>
      <w:marTop w:val="0"/>
      <w:marBottom w:val="0"/>
      <w:divBdr>
        <w:top w:val="none" w:sz="0" w:space="0" w:color="auto"/>
        <w:left w:val="none" w:sz="0" w:space="0" w:color="auto"/>
        <w:bottom w:val="none" w:sz="0" w:space="0" w:color="auto"/>
        <w:right w:val="none" w:sz="0" w:space="0" w:color="auto"/>
      </w:divBdr>
    </w:div>
    <w:div w:id="630788462">
      <w:bodyDiv w:val="1"/>
      <w:marLeft w:val="0"/>
      <w:marRight w:val="0"/>
      <w:marTop w:val="0"/>
      <w:marBottom w:val="0"/>
      <w:divBdr>
        <w:top w:val="none" w:sz="0" w:space="0" w:color="auto"/>
        <w:left w:val="none" w:sz="0" w:space="0" w:color="auto"/>
        <w:bottom w:val="none" w:sz="0" w:space="0" w:color="auto"/>
        <w:right w:val="none" w:sz="0" w:space="0" w:color="auto"/>
      </w:divBdr>
    </w:div>
    <w:div w:id="966351398">
      <w:bodyDiv w:val="1"/>
      <w:marLeft w:val="0"/>
      <w:marRight w:val="0"/>
      <w:marTop w:val="0"/>
      <w:marBottom w:val="0"/>
      <w:divBdr>
        <w:top w:val="none" w:sz="0" w:space="0" w:color="auto"/>
        <w:left w:val="none" w:sz="0" w:space="0" w:color="auto"/>
        <w:bottom w:val="none" w:sz="0" w:space="0" w:color="auto"/>
        <w:right w:val="none" w:sz="0" w:space="0" w:color="auto"/>
      </w:divBdr>
    </w:div>
    <w:div w:id="2100368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v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rava.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rava.cz/" TargetMode="External"/><Relationship Id="rId4" Type="http://schemas.openxmlformats.org/officeDocument/2006/relationships/webSettings" Target="webSettings.xml"/><Relationship Id="rId9" Type="http://schemas.openxmlformats.org/officeDocument/2006/relationships/hyperlink" Target="http://www.msharmoni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Pages>
  <Words>3956</Words>
  <Characters>23343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dc:creator>
  <cp:lastModifiedBy>ucitel</cp:lastModifiedBy>
  <cp:revision>13</cp:revision>
  <cp:lastPrinted>2025-09-19T12:38:00Z</cp:lastPrinted>
  <dcterms:created xsi:type="dcterms:W3CDTF">2025-08-27T07:56:00Z</dcterms:created>
  <dcterms:modified xsi:type="dcterms:W3CDTF">2025-09-19T12:39:00Z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2023-06-20T07:36:00Z</dcterms:created>
  <dc:creator>HARMONIE</dc:creator>
  <dc:description/>
  <cp:keywords/>
  <dc:language>cs-CZ</dc:language>
  <cp:lastModifiedBy/>
  <cp:lastPrinted>2021-09-13T12:29:00Z</cp:lastPrinted>
  <dcterms:modified xsi:type="dcterms:W3CDTF">2023-11-22T12:56:01Z</dcterms:modified>
  <cp:revision>8</cp:revision>
  <dc:subject/>
  <dc:title>Mateřská škola Harmonie Ostrava-Hrabůvka, Zlepšovatelů 27, příspěvková organizace</dc:title>
</cp:coreProperties>
</file>